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AA" w:rsidRPr="00197EAA" w:rsidRDefault="00197EAA" w:rsidP="00197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A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97EAA" w:rsidRPr="00197EAA" w:rsidRDefault="00197EAA" w:rsidP="00197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AA">
        <w:rPr>
          <w:rFonts w:ascii="Times New Roman" w:hAnsi="Times New Roman" w:cs="Times New Roman"/>
          <w:b/>
          <w:sz w:val="28"/>
          <w:szCs w:val="28"/>
        </w:rPr>
        <w:t>Государственных услуг по линии лицензионно-разрешительной работы</w:t>
      </w:r>
    </w:p>
    <w:p w:rsidR="00197EAA" w:rsidRPr="00197EAA" w:rsidRDefault="00197EAA" w:rsidP="0019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EAA" w:rsidRPr="00197EAA" w:rsidRDefault="00197EAA" w:rsidP="0019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AA">
        <w:rPr>
          <w:rFonts w:ascii="Times New Roman" w:hAnsi="Times New Roman" w:cs="Times New Roman"/>
          <w:sz w:val="28"/>
          <w:szCs w:val="28"/>
        </w:rPr>
        <w:t>1. Выдача удостоверения частного охранника.</w:t>
      </w:r>
    </w:p>
    <w:p w:rsidR="00197EAA" w:rsidRPr="00197EAA" w:rsidRDefault="00197EAA" w:rsidP="0019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AA">
        <w:rPr>
          <w:rFonts w:ascii="Times New Roman" w:hAnsi="Times New Roman" w:cs="Times New Roman"/>
          <w:sz w:val="28"/>
          <w:szCs w:val="28"/>
        </w:rPr>
        <w:t>2. Выдача лицензии на частную охранную деятельность.</w:t>
      </w:r>
    </w:p>
    <w:p w:rsidR="00197EAA" w:rsidRPr="00197EAA" w:rsidRDefault="00197EAA" w:rsidP="0019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AA">
        <w:rPr>
          <w:rFonts w:ascii="Times New Roman" w:hAnsi="Times New Roman" w:cs="Times New Roman"/>
          <w:sz w:val="28"/>
          <w:szCs w:val="28"/>
        </w:rPr>
        <w:t>3.Выдача лицензии на частную детективную (сыскную) деятельность и удостоверения частного детектива.</w:t>
      </w:r>
    </w:p>
    <w:p w:rsidR="00197EAA" w:rsidRPr="00197EAA" w:rsidRDefault="00197EAA" w:rsidP="0019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AA">
        <w:rPr>
          <w:rFonts w:ascii="Times New Roman" w:hAnsi="Times New Roman" w:cs="Times New Roman"/>
          <w:sz w:val="28"/>
          <w:szCs w:val="28"/>
        </w:rPr>
        <w:t>4. Выдача гражданину Российской Федерации лицензии на приобретение охотничьего или спортивного огнестрельного оружия с нарезным стволом и патронов к нему.</w:t>
      </w:r>
    </w:p>
    <w:p w:rsidR="00197EAA" w:rsidRPr="00197EAA" w:rsidRDefault="00197EAA" w:rsidP="0019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AA">
        <w:rPr>
          <w:rFonts w:ascii="Times New Roman" w:hAnsi="Times New Roman" w:cs="Times New Roman"/>
          <w:sz w:val="28"/>
          <w:szCs w:val="28"/>
        </w:rPr>
        <w:t xml:space="preserve">5. Прием квалификационного экзамена у граждан Российской Федерации, прошедших </w:t>
      </w:r>
      <w:proofErr w:type="gramStart"/>
      <w:r w:rsidRPr="00197EAA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197EAA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частных охранников.</w:t>
      </w:r>
    </w:p>
    <w:p w:rsidR="00197EAA" w:rsidRPr="00197EAA" w:rsidRDefault="00197EAA" w:rsidP="0019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AA">
        <w:rPr>
          <w:rFonts w:ascii="Times New Roman" w:hAnsi="Times New Roman" w:cs="Times New Roman"/>
          <w:sz w:val="28"/>
          <w:szCs w:val="28"/>
        </w:rPr>
        <w:t>6. Выдача юридическому лицу лицензий на выполнение работ (услуг) по торговле гражданским и служебным оружием и основными частями огнестрельного оружия и (или) реализации (торговле) патронов  к гражданскому и служебному оружию и составных частей патронов.</w:t>
      </w:r>
    </w:p>
    <w:p w:rsidR="00197EAA" w:rsidRPr="00197EAA" w:rsidRDefault="00197EAA" w:rsidP="0019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AA">
        <w:rPr>
          <w:rFonts w:ascii="Times New Roman" w:hAnsi="Times New Roman" w:cs="Times New Roman"/>
          <w:sz w:val="28"/>
          <w:szCs w:val="28"/>
        </w:rPr>
        <w:t>7. Выдача юридическому лицу лицензии на приобретение гражданского, служебного оружия и патронов.</w:t>
      </w:r>
    </w:p>
    <w:p w:rsidR="00197EAA" w:rsidRPr="00197EAA" w:rsidRDefault="00197EAA" w:rsidP="0019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AA">
        <w:rPr>
          <w:rFonts w:ascii="Times New Roman" w:hAnsi="Times New Roman" w:cs="Times New Roman"/>
          <w:sz w:val="28"/>
          <w:szCs w:val="28"/>
        </w:rPr>
        <w:t>8. Выдача гражданину Российской Федерации лицензии на приобретение газовых пистолетов, револьверов,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формой.</w:t>
      </w:r>
    </w:p>
    <w:p w:rsidR="00197EAA" w:rsidRPr="00197EAA" w:rsidRDefault="00197EAA" w:rsidP="0019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AA">
        <w:rPr>
          <w:rFonts w:ascii="Times New Roman" w:hAnsi="Times New Roman" w:cs="Times New Roman"/>
          <w:sz w:val="28"/>
          <w:szCs w:val="28"/>
        </w:rPr>
        <w:t>9. Выдача гражданину Российской Федерации лицензии на приобретение огнестрельного оружия ограниченного поражения и патронов к нему.</w:t>
      </w:r>
    </w:p>
    <w:p w:rsidR="00197EAA" w:rsidRPr="00197EAA" w:rsidRDefault="00197EAA" w:rsidP="0019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AA">
        <w:rPr>
          <w:rFonts w:ascii="Times New Roman" w:hAnsi="Times New Roman" w:cs="Times New Roman"/>
          <w:sz w:val="28"/>
          <w:szCs w:val="28"/>
        </w:rPr>
        <w:t>10. Выдача гражданину Российской Федерации лицензии на приобретение спортивного или охотничьего огнестрельного гладкоствольного длинноствольного оружия, охотничьего пневматического оружия и спортивного пневматического оружия с дульной энергией свыше 7,5 Дж и патронов к нему.</w:t>
      </w:r>
    </w:p>
    <w:p w:rsidR="00197EAA" w:rsidRPr="00197EAA" w:rsidRDefault="00197EAA" w:rsidP="0019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AA">
        <w:rPr>
          <w:rFonts w:ascii="Times New Roman" w:hAnsi="Times New Roman" w:cs="Times New Roman"/>
          <w:sz w:val="28"/>
          <w:szCs w:val="28"/>
        </w:rPr>
        <w:t>11. Выдача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объекте.</w:t>
      </w:r>
    </w:p>
    <w:p w:rsidR="00197EAA" w:rsidRPr="00197EAA" w:rsidRDefault="00197EAA" w:rsidP="0019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AA">
        <w:rPr>
          <w:rFonts w:ascii="Times New Roman" w:hAnsi="Times New Roman" w:cs="Times New Roman"/>
          <w:sz w:val="28"/>
          <w:szCs w:val="28"/>
        </w:rPr>
        <w:t>12. Выдача юридическому лицу или гражданину Российской Федерации разрешения на хранение оружия и (или) патронов.</w:t>
      </w:r>
    </w:p>
    <w:p w:rsidR="00197EAA" w:rsidRPr="00197EAA" w:rsidRDefault="00197EAA" w:rsidP="0019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AA">
        <w:rPr>
          <w:rFonts w:ascii="Times New Roman" w:hAnsi="Times New Roman" w:cs="Times New Roman"/>
          <w:sz w:val="28"/>
          <w:szCs w:val="28"/>
        </w:rPr>
        <w:t>13. Выдача юридическому лицу разрешения на хранение и использование оружия на стрелковом объекте.</w:t>
      </w:r>
    </w:p>
    <w:p w:rsidR="00197EAA" w:rsidRPr="00197EAA" w:rsidRDefault="00197EAA" w:rsidP="0019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AA">
        <w:rPr>
          <w:rFonts w:ascii="Times New Roman" w:hAnsi="Times New Roman" w:cs="Times New Roman"/>
          <w:sz w:val="28"/>
          <w:szCs w:val="28"/>
        </w:rPr>
        <w:t>14. Выдача юридическому лицу, занимающемуся торговлей оружием и патронами, разрешения на хранение оружия и патронов.</w:t>
      </w:r>
    </w:p>
    <w:p w:rsidR="00197EAA" w:rsidRPr="00197EAA" w:rsidRDefault="00197EAA" w:rsidP="0019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AA">
        <w:rPr>
          <w:rFonts w:ascii="Times New Roman" w:hAnsi="Times New Roman" w:cs="Times New Roman"/>
          <w:sz w:val="28"/>
          <w:szCs w:val="28"/>
        </w:rPr>
        <w:t>15. Выдача юридическому лицу разрешения на ввоз в Российскую Федерацию и вывоз из Российской Федерации гражданского, служебного оружия и патронов к нему.</w:t>
      </w:r>
    </w:p>
    <w:p w:rsidR="00197EAA" w:rsidRPr="00197EAA" w:rsidRDefault="00197EAA" w:rsidP="0019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AA">
        <w:rPr>
          <w:rFonts w:ascii="Times New Roman" w:hAnsi="Times New Roman" w:cs="Times New Roman"/>
          <w:sz w:val="28"/>
          <w:szCs w:val="28"/>
        </w:rPr>
        <w:lastRenderedPageBreak/>
        <w:t>16. Выдача юридическому лицу или гражданину Российской Федерации разрешения на транспортирование оружия и (или) патронов.</w:t>
      </w:r>
    </w:p>
    <w:p w:rsidR="00197EAA" w:rsidRPr="00197EAA" w:rsidRDefault="00197EAA" w:rsidP="0019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AA">
        <w:rPr>
          <w:rFonts w:ascii="Times New Roman" w:hAnsi="Times New Roman" w:cs="Times New Roman"/>
          <w:sz w:val="28"/>
          <w:szCs w:val="28"/>
        </w:rPr>
        <w:t>17. Выдача гражданину Российской Федерации разрешения на хранение и ношение охотничьего огнестрельного длинноствольного оружия, спортивного огнестрельного длинноствольного гладкоствольного оружия, охотничьего пневматического оружия или огнестрельного оружия ограниченного поражения и патронов к нему.</w:t>
      </w:r>
    </w:p>
    <w:p w:rsidR="00197EAA" w:rsidRPr="00197EAA" w:rsidRDefault="00197EAA" w:rsidP="0019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AA">
        <w:rPr>
          <w:rFonts w:ascii="Times New Roman" w:hAnsi="Times New Roman" w:cs="Times New Roman"/>
          <w:sz w:val="28"/>
          <w:szCs w:val="28"/>
        </w:rPr>
        <w:t>18. Выдача гражданину Российской Федерации разрешения на хранение и ношение наградного оружия и патронов к нему.</w:t>
      </w:r>
    </w:p>
    <w:p w:rsidR="00197EAA" w:rsidRPr="00197EAA" w:rsidRDefault="00197EAA" w:rsidP="0019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AA">
        <w:rPr>
          <w:rFonts w:ascii="Times New Roman" w:hAnsi="Times New Roman" w:cs="Times New Roman"/>
          <w:sz w:val="28"/>
          <w:szCs w:val="28"/>
        </w:rPr>
        <w:t>19. Выдача гражданину Российской Федерации разрешения на хранение огнестрельного гладкоствольного длинноствольного оружия самообороны и патронов к нему (без права ношения).</w:t>
      </w:r>
    </w:p>
    <w:p w:rsidR="00197EAA" w:rsidRPr="00197EAA" w:rsidRDefault="00197EAA" w:rsidP="0019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AA">
        <w:rPr>
          <w:rFonts w:ascii="Times New Roman" w:hAnsi="Times New Roman" w:cs="Times New Roman"/>
          <w:sz w:val="28"/>
          <w:szCs w:val="28"/>
        </w:rPr>
        <w:t>20. Выдача гражданину Российской Федерации разрешения на хранение и ношение спортивного огнестрельного длинноствольного оружия, охотничьего огнестрельног</w:t>
      </w:r>
      <w:bookmarkStart w:id="0" w:name="_GoBack"/>
      <w:bookmarkEnd w:id="0"/>
      <w:r w:rsidRPr="00197EAA">
        <w:rPr>
          <w:rFonts w:ascii="Times New Roman" w:hAnsi="Times New Roman" w:cs="Times New Roman"/>
          <w:sz w:val="28"/>
          <w:szCs w:val="28"/>
        </w:rPr>
        <w:t>о длинноствольного оружия, используемого для занятий спортом, спортивного пневматического оружия с дульной энергией свыше 7,5 Дж и патронов к нему.</w:t>
      </w:r>
    </w:p>
    <w:p w:rsidR="00197EAA" w:rsidRPr="00197EAA" w:rsidRDefault="00197EAA" w:rsidP="0019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AA">
        <w:rPr>
          <w:rFonts w:ascii="Times New Roman" w:hAnsi="Times New Roman" w:cs="Times New Roman"/>
          <w:sz w:val="28"/>
          <w:szCs w:val="28"/>
        </w:rPr>
        <w:t>21. Выдача юридическому лицу с особыми уставными задачами разрешения на хранение и ношение служебного оружия и патронов к нему.</w:t>
      </w:r>
    </w:p>
    <w:p w:rsidR="00197EAA" w:rsidRPr="00197EAA" w:rsidRDefault="00197EAA" w:rsidP="0019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AA">
        <w:rPr>
          <w:rFonts w:ascii="Times New Roman" w:hAnsi="Times New Roman" w:cs="Times New Roman"/>
          <w:sz w:val="28"/>
          <w:szCs w:val="28"/>
        </w:rPr>
        <w:t>22. Выдача гражданину Российской Федерации разрешения на ввоз в Российскую Федерацию или вывоз из Российской Федерации гражданского или наградного оружия и патронов к нему.</w:t>
      </w:r>
    </w:p>
    <w:p w:rsidR="00197EAA" w:rsidRPr="00197EAA" w:rsidRDefault="00197EAA" w:rsidP="0019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AA">
        <w:rPr>
          <w:rFonts w:ascii="Times New Roman" w:hAnsi="Times New Roman" w:cs="Times New Roman"/>
          <w:sz w:val="28"/>
          <w:szCs w:val="28"/>
        </w:rPr>
        <w:t>23. Выдача юридическому лицу - перевозчику разрешения на перевозку оружия и патронов.</w:t>
      </w:r>
    </w:p>
    <w:p w:rsidR="00197EAA" w:rsidRPr="00197EAA" w:rsidRDefault="00197EAA" w:rsidP="0019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AA">
        <w:rPr>
          <w:rFonts w:ascii="Times New Roman" w:hAnsi="Times New Roman" w:cs="Times New Roman"/>
          <w:sz w:val="28"/>
          <w:szCs w:val="28"/>
        </w:rPr>
        <w:t>24. Выдача гражданину Российской Федерации лицензии на коллекционирование и (или) экспонирование оружия, основных частей огнестрельного оружия, патронов к оружию.</w:t>
      </w:r>
    </w:p>
    <w:p w:rsidR="00197EAA" w:rsidRPr="00197EAA" w:rsidRDefault="00197EAA" w:rsidP="0019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AA">
        <w:rPr>
          <w:rFonts w:ascii="Times New Roman" w:hAnsi="Times New Roman" w:cs="Times New Roman"/>
          <w:sz w:val="28"/>
          <w:szCs w:val="28"/>
        </w:rPr>
        <w:t>25. Выдача отдельным категориям военнослужащих и сотрудников государственных военизированных организаций, находящихся на пенсии, а также должностным лицам государственных органов, которым законом разрешено хранение и ношение оружия, разрешения на хранение и ношение огнестрельного короткоствольного оружия и патронов к нему.</w:t>
      </w:r>
    </w:p>
    <w:p w:rsidR="00197EAA" w:rsidRPr="00197EAA" w:rsidRDefault="00197EAA" w:rsidP="0019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AA">
        <w:rPr>
          <w:rFonts w:ascii="Times New Roman" w:hAnsi="Times New Roman" w:cs="Times New Roman"/>
          <w:sz w:val="28"/>
          <w:szCs w:val="28"/>
        </w:rPr>
        <w:t>26. Выдача юридическому лицу лицензии на выполнение работ (услуг) по хранению гражданского и служебного оружия и основных частей огнестрельного оружия, и (или) патронов к гражданскому и служебному оружию и составных частей патронов.</w:t>
      </w:r>
    </w:p>
    <w:p w:rsidR="008A65E5" w:rsidRPr="00197EAA" w:rsidRDefault="00197EAA" w:rsidP="0019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AA">
        <w:rPr>
          <w:rFonts w:ascii="Times New Roman" w:hAnsi="Times New Roman" w:cs="Times New Roman"/>
          <w:sz w:val="28"/>
          <w:szCs w:val="28"/>
        </w:rPr>
        <w:t>27. Выдача иностранному гражданину лицензии на приобретение в Российской Федерации гражданского оружия, а также разрешения на вывоз из Российской Федерации приобретенного гражданского оружия.</w:t>
      </w:r>
    </w:p>
    <w:sectPr w:rsidR="008A65E5" w:rsidRPr="00197EAA" w:rsidSect="0025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EAA"/>
    <w:rsid w:val="00197EAA"/>
    <w:rsid w:val="002500E9"/>
    <w:rsid w:val="008A65E5"/>
    <w:rsid w:val="0095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Волобуева Татьяна Александровна</dc:creator>
  <cp:lastModifiedBy>Пользователь</cp:lastModifiedBy>
  <cp:revision>2</cp:revision>
  <dcterms:created xsi:type="dcterms:W3CDTF">2016-11-10T07:18:00Z</dcterms:created>
  <dcterms:modified xsi:type="dcterms:W3CDTF">2016-11-10T07:18:00Z</dcterms:modified>
</cp:coreProperties>
</file>