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E87" w:rsidRDefault="009C4E87" w:rsidP="00751179">
      <w:pPr>
        <w:pStyle w:val="a4"/>
        <w:rPr>
          <w:sz w:val="32"/>
          <w:szCs w:val="32"/>
        </w:rPr>
      </w:pPr>
    </w:p>
    <w:p w:rsidR="009C4E87" w:rsidRDefault="009C4E87" w:rsidP="009C4E87">
      <w:pPr>
        <w:ind w:firstLine="426"/>
        <w:jc w:val="both"/>
        <w:rPr>
          <w:rFonts w:eastAsia="Times New Roman"/>
          <w:color w:val="000000"/>
        </w:rPr>
      </w:pPr>
    </w:p>
    <w:p w:rsidR="00751179" w:rsidRPr="001033F0" w:rsidRDefault="00751179" w:rsidP="00751179">
      <w:pPr>
        <w:jc w:val="center"/>
        <w:rPr>
          <w:sz w:val="28"/>
          <w:szCs w:val="28"/>
        </w:rPr>
      </w:pPr>
      <w:r w:rsidRPr="001033F0">
        <w:rPr>
          <w:sz w:val="28"/>
          <w:szCs w:val="28"/>
        </w:rPr>
        <w:t>Муниципальное бюджетное общеобразовательное учреждение</w:t>
      </w:r>
    </w:p>
    <w:p w:rsidR="00751179" w:rsidRPr="001033F0" w:rsidRDefault="00751179" w:rsidP="00751179">
      <w:pPr>
        <w:jc w:val="center"/>
        <w:rPr>
          <w:sz w:val="28"/>
          <w:szCs w:val="28"/>
        </w:rPr>
      </w:pPr>
      <w:proofErr w:type="spellStart"/>
      <w:r w:rsidRPr="001033F0">
        <w:rPr>
          <w:sz w:val="28"/>
          <w:szCs w:val="28"/>
        </w:rPr>
        <w:t>Верхнегрековская</w:t>
      </w:r>
      <w:proofErr w:type="spellEnd"/>
      <w:r w:rsidRPr="001033F0">
        <w:rPr>
          <w:sz w:val="28"/>
          <w:szCs w:val="28"/>
        </w:rPr>
        <w:t xml:space="preserve"> основная общеобразовательная школа</w:t>
      </w:r>
    </w:p>
    <w:p w:rsidR="00751179" w:rsidRPr="008020B2" w:rsidRDefault="00751179" w:rsidP="00751179">
      <w:pPr>
        <w:jc w:val="center"/>
      </w:pPr>
    </w:p>
    <w:p w:rsidR="00751179" w:rsidRPr="008020B2" w:rsidRDefault="00751179" w:rsidP="00751179"/>
    <w:p w:rsidR="00751179" w:rsidRDefault="00751179" w:rsidP="00751179">
      <w:pPr>
        <w:tabs>
          <w:tab w:val="left" w:pos="9288"/>
        </w:tabs>
        <w:jc w:val="right"/>
        <w:rPr>
          <w:b/>
        </w:rPr>
      </w:pPr>
    </w:p>
    <w:p w:rsidR="00751179" w:rsidRDefault="00751179" w:rsidP="00751179">
      <w:pPr>
        <w:tabs>
          <w:tab w:val="left" w:pos="9288"/>
        </w:tabs>
        <w:rPr>
          <w:b/>
        </w:rPr>
      </w:pPr>
    </w:p>
    <w:p w:rsidR="00751179" w:rsidRDefault="00751179" w:rsidP="00751179">
      <w:pPr>
        <w:tabs>
          <w:tab w:val="left" w:pos="9288"/>
        </w:tabs>
        <w:rPr>
          <w:b/>
        </w:rPr>
      </w:pPr>
    </w:p>
    <w:p w:rsidR="00751179" w:rsidRDefault="00751179" w:rsidP="00751179">
      <w:pPr>
        <w:tabs>
          <w:tab w:val="left" w:pos="9288"/>
        </w:tabs>
        <w:rPr>
          <w:b/>
        </w:rPr>
      </w:pPr>
    </w:p>
    <w:p w:rsidR="00751179" w:rsidRPr="001C56A6" w:rsidRDefault="00751179" w:rsidP="00751179">
      <w:pPr>
        <w:jc w:val="right"/>
        <w:rPr>
          <w:sz w:val="28"/>
          <w:szCs w:val="28"/>
        </w:rPr>
      </w:pPr>
      <w:r w:rsidRPr="001C56A6">
        <w:rPr>
          <w:sz w:val="28"/>
          <w:szCs w:val="28"/>
        </w:rPr>
        <w:t xml:space="preserve">                                                                  «Утверждаю»</w:t>
      </w:r>
    </w:p>
    <w:p w:rsidR="00751179" w:rsidRPr="001C56A6" w:rsidRDefault="00751179" w:rsidP="00751179">
      <w:pPr>
        <w:jc w:val="right"/>
        <w:rPr>
          <w:sz w:val="28"/>
          <w:szCs w:val="28"/>
        </w:rPr>
      </w:pPr>
      <w:r w:rsidRPr="001C56A6">
        <w:rPr>
          <w:sz w:val="28"/>
          <w:szCs w:val="28"/>
        </w:rPr>
        <w:t xml:space="preserve">                                                                Директор МБОУ </w:t>
      </w:r>
    </w:p>
    <w:p w:rsidR="00751179" w:rsidRPr="001C56A6" w:rsidRDefault="00751179" w:rsidP="00751179">
      <w:pPr>
        <w:jc w:val="right"/>
        <w:rPr>
          <w:sz w:val="28"/>
          <w:szCs w:val="28"/>
        </w:rPr>
      </w:pPr>
      <w:r w:rsidRPr="001C56A6">
        <w:rPr>
          <w:sz w:val="28"/>
          <w:szCs w:val="28"/>
        </w:rPr>
        <w:t xml:space="preserve">                                                                           </w:t>
      </w:r>
      <w:proofErr w:type="spellStart"/>
      <w:r w:rsidRPr="001C56A6">
        <w:rPr>
          <w:sz w:val="28"/>
          <w:szCs w:val="28"/>
        </w:rPr>
        <w:t>Верхнегрековская</w:t>
      </w:r>
      <w:proofErr w:type="spellEnd"/>
      <w:r w:rsidRPr="001C56A6">
        <w:rPr>
          <w:sz w:val="28"/>
          <w:szCs w:val="28"/>
        </w:rPr>
        <w:t xml:space="preserve"> ООШ</w:t>
      </w:r>
    </w:p>
    <w:p w:rsidR="00751179" w:rsidRPr="001C56A6" w:rsidRDefault="00751179" w:rsidP="00751179">
      <w:pPr>
        <w:jc w:val="right"/>
        <w:rPr>
          <w:sz w:val="28"/>
          <w:szCs w:val="28"/>
        </w:rPr>
      </w:pPr>
      <w:r w:rsidRPr="001C56A6">
        <w:rPr>
          <w:sz w:val="28"/>
          <w:szCs w:val="28"/>
        </w:rPr>
        <w:t xml:space="preserve">                                                                   </w:t>
      </w:r>
      <w:r>
        <w:rPr>
          <w:sz w:val="28"/>
          <w:szCs w:val="28"/>
        </w:rPr>
        <w:t xml:space="preserve">          __________ /</w:t>
      </w:r>
      <w:proofErr w:type="spellStart"/>
      <w:r>
        <w:rPr>
          <w:sz w:val="28"/>
          <w:szCs w:val="28"/>
        </w:rPr>
        <w:t>Е.И.Палюх</w:t>
      </w:r>
      <w:proofErr w:type="spellEnd"/>
      <w:r w:rsidRPr="001C56A6">
        <w:rPr>
          <w:sz w:val="28"/>
          <w:szCs w:val="28"/>
        </w:rPr>
        <w:t>/</w:t>
      </w:r>
    </w:p>
    <w:p w:rsidR="00E02B95" w:rsidRDefault="00751179" w:rsidP="00751179">
      <w:pPr>
        <w:jc w:val="right"/>
        <w:rPr>
          <w:sz w:val="28"/>
          <w:szCs w:val="28"/>
        </w:rPr>
      </w:pPr>
      <w:r>
        <w:rPr>
          <w:sz w:val="28"/>
          <w:szCs w:val="28"/>
        </w:rPr>
        <w:t xml:space="preserve">                                                                                           </w:t>
      </w:r>
      <w:r w:rsidR="00E02B95">
        <w:rPr>
          <w:sz w:val="28"/>
          <w:szCs w:val="28"/>
        </w:rPr>
        <w:t xml:space="preserve">                              </w:t>
      </w:r>
    </w:p>
    <w:p w:rsidR="00751179" w:rsidRPr="001C56A6" w:rsidRDefault="00751179" w:rsidP="00751179">
      <w:pPr>
        <w:jc w:val="right"/>
        <w:rPr>
          <w:sz w:val="28"/>
          <w:szCs w:val="28"/>
        </w:rPr>
      </w:pPr>
      <w:r>
        <w:rPr>
          <w:sz w:val="28"/>
          <w:szCs w:val="28"/>
        </w:rPr>
        <w:t>Приказ            от       2021</w:t>
      </w:r>
      <w:r w:rsidRPr="001C56A6">
        <w:rPr>
          <w:sz w:val="28"/>
          <w:szCs w:val="28"/>
        </w:rPr>
        <w:t>г.</w:t>
      </w:r>
    </w:p>
    <w:p w:rsidR="00751179" w:rsidRPr="008020B2" w:rsidRDefault="00751179" w:rsidP="00751179">
      <w:pPr>
        <w:jc w:val="right"/>
      </w:pPr>
    </w:p>
    <w:p w:rsidR="00751179" w:rsidRPr="008020B2" w:rsidRDefault="00751179" w:rsidP="00751179"/>
    <w:p w:rsidR="00751179" w:rsidRPr="008020B2" w:rsidRDefault="00751179" w:rsidP="00751179"/>
    <w:p w:rsidR="00751179" w:rsidRPr="00DB023D" w:rsidRDefault="00751179" w:rsidP="00751179">
      <w:pPr>
        <w:rPr>
          <w:b/>
          <w:color w:val="000000"/>
          <w:sz w:val="52"/>
          <w:szCs w:val="52"/>
        </w:rPr>
      </w:pPr>
      <w:r>
        <w:t xml:space="preserve">                                        </w:t>
      </w:r>
      <w:r w:rsidRPr="00DB023D">
        <w:rPr>
          <w:b/>
          <w:color w:val="000000"/>
          <w:sz w:val="52"/>
          <w:szCs w:val="52"/>
        </w:rPr>
        <w:t>Рабочая программа</w:t>
      </w:r>
    </w:p>
    <w:p w:rsidR="00751179" w:rsidRPr="00765735" w:rsidRDefault="00751179" w:rsidP="00751179">
      <w:pPr>
        <w:jc w:val="center"/>
        <w:rPr>
          <w:bCs/>
          <w:spacing w:val="-4"/>
          <w:sz w:val="32"/>
          <w:szCs w:val="32"/>
        </w:rPr>
      </w:pPr>
      <w:r w:rsidRPr="00765735">
        <w:rPr>
          <w:spacing w:val="-4"/>
          <w:sz w:val="32"/>
          <w:szCs w:val="32"/>
        </w:rPr>
        <w:t xml:space="preserve">по курсу </w:t>
      </w:r>
      <w:r w:rsidRPr="00765735">
        <w:rPr>
          <w:b/>
          <w:spacing w:val="-4"/>
          <w:sz w:val="32"/>
          <w:szCs w:val="32"/>
        </w:rPr>
        <w:t>«Родной (русский) язык»</w:t>
      </w:r>
    </w:p>
    <w:p w:rsidR="00751179" w:rsidRPr="00765735" w:rsidRDefault="00751179" w:rsidP="00751179">
      <w:pPr>
        <w:jc w:val="center"/>
        <w:rPr>
          <w:color w:val="000000"/>
          <w:sz w:val="32"/>
          <w:szCs w:val="32"/>
        </w:rPr>
      </w:pPr>
      <w:r w:rsidRPr="00765735">
        <w:rPr>
          <w:color w:val="000000"/>
          <w:sz w:val="32"/>
          <w:szCs w:val="32"/>
        </w:rPr>
        <w:t>3 кла</w:t>
      </w:r>
      <w:r>
        <w:rPr>
          <w:color w:val="000000"/>
          <w:sz w:val="32"/>
          <w:szCs w:val="32"/>
        </w:rPr>
        <w:t>сс</w:t>
      </w:r>
    </w:p>
    <w:p w:rsidR="00751179" w:rsidRPr="00DB023D" w:rsidRDefault="00751179" w:rsidP="00751179">
      <w:pPr>
        <w:jc w:val="center"/>
        <w:rPr>
          <w:color w:val="000000"/>
          <w:sz w:val="32"/>
          <w:szCs w:val="32"/>
        </w:rPr>
      </w:pPr>
      <w:r w:rsidRPr="00DB023D">
        <w:rPr>
          <w:color w:val="000000"/>
          <w:sz w:val="32"/>
          <w:szCs w:val="32"/>
        </w:rPr>
        <w:t>Количество часов</w:t>
      </w:r>
      <w:r>
        <w:rPr>
          <w:color w:val="000000"/>
          <w:sz w:val="32"/>
          <w:szCs w:val="32"/>
        </w:rPr>
        <w:t xml:space="preserve"> -</w:t>
      </w:r>
      <w:r w:rsidRPr="00DB023D">
        <w:rPr>
          <w:color w:val="000000"/>
          <w:sz w:val="32"/>
          <w:szCs w:val="32"/>
        </w:rPr>
        <w:t xml:space="preserve"> </w:t>
      </w:r>
      <w:r w:rsidRPr="00765735">
        <w:rPr>
          <w:color w:val="000000"/>
          <w:sz w:val="32"/>
          <w:szCs w:val="32"/>
        </w:rPr>
        <w:t>17</w:t>
      </w:r>
    </w:p>
    <w:p w:rsidR="00751179" w:rsidRDefault="00751179" w:rsidP="00751179">
      <w:pPr>
        <w:rPr>
          <w:rFonts w:ascii="Times New Roman CYR" w:hAnsi="Times New Roman CYR" w:cs="Times New Roman CYR"/>
          <w:sz w:val="28"/>
          <w:szCs w:val="28"/>
        </w:rPr>
      </w:pPr>
      <w:r>
        <w:rPr>
          <w:rFonts w:ascii="Times New Roman CYR" w:hAnsi="Times New Roman CYR" w:cs="Times New Roman CYR"/>
          <w:sz w:val="28"/>
          <w:szCs w:val="28"/>
        </w:rPr>
        <w:t>Программа разработана на основе Федерального государственного образовательного стандарта начального общего образования</w:t>
      </w:r>
    </w:p>
    <w:p w:rsidR="00751179" w:rsidRDefault="00751179" w:rsidP="00751179">
      <w:pPr>
        <w:rPr>
          <w:rFonts w:ascii="Times New Roman CYR" w:hAnsi="Times New Roman CYR" w:cs="Times New Roman CYR"/>
          <w:color w:val="000000"/>
          <w:sz w:val="28"/>
          <w:szCs w:val="28"/>
        </w:rPr>
      </w:pPr>
      <w:r>
        <w:rPr>
          <w:rFonts w:ascii="Times New Roman CYR" w:hAnsi="Times New Roman CYR" w:cs="Times New Roman CYR"/>
          <w:sz w:val="28"/>
          <w:szCs w:val="28"/>
        </w:rPr>
        <w:t>Учебник «Русский родной язык» 3 класс О.М. Александрова  Москва «Просвещение» 2020г.</w:t>
      </w:r>
    </w:p>
    <w:p w:rsidR="00751179" w:rsidRDefault="00751179" w:rsidP="00751179">
      <w:pPr>
        <w:rPr>
          <w:rFonts w:ascii="Times New Roman CYR" w:hAnsi="Times New Roman CYR" w:cs="Times New Roman CYR"/>
          <w:sz w:val="28"/>
          <w:szCs w:val="28"/>
        </w:rPr>
      </w:pPr>
    </w:p>
    <w:p w:rsidR="00751179" w:rsidRDefault="00751179" w:rsidP="00751179">
      <w:pPr>
        <w:rPr>
          <w:rFonts w:ascii="Times New Roman CYR" w:hAnsi="Times New Roman CYR" w:cs="Times New Roman CYR"/>
          <w:sz w:val="28"/>
          <w:szCs w:val="28"/>
        </w:rPr>
      </w:pPr>
    </w:p>
    <w:p w:rsidR="00751179" w:rsidRDefault="00751179" w:rsidP="00751179">
      <w:pPr>
        <w:pStyle w:val="a6"/>
        <w:ind w:left="5940"/>
      </w:pPr>
      <w:r w:rsidRPr="008020B2">
        <w:br/>
        <w:t> </w:t>
      </w:r>
      <w:r w:rsidRPr="008020B2">
        <w:br/>
      </w:r>
    </w:p>
    <w:p w:rsidR="00751179" w:rsidRDefault="00751179" w:rsidP="00751179">
      <w:pPr>
        <w:pStyle w:val="a5"/>
        <w:spacing w:line="276" w:lineRule="auto"/>
        <w:ind w:left="0"/>
        <w:rPr>
          <w:rFonts w:eastAsia="Times New Roman"/>
          <w:bCs/>
          <w:color w:val="000000"/>
        </w:rPr>
      </w:pPr>
      <w:r>
        <w:rPr>
          <w:rFonts w:eastAsia="Times New Roman"/>
          <w:bCs/>
          <w:color w:val="000000"/>
        </w:rPr>
        <w:t xml:space="preserve">                                                         </w:t>
      </w:r>
    </w:p>
    <w:p w:rsidR="00751179" w:rsidRDefault="00751179" w:rsidP="00751179">
      <w:pPr>
        <w:pStyle w:val="a5"/>
        <w:spacing w:line="276" w:lineRule="auto"/>
        <w:ind w:left="0"/>
        <w:rPr>
          <w:rFonts w:eastAsia="Times New Roman"/>
          <w:bCs/>
          <w:color w:val="000000"/>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751179" w:rsidRPr="008020B2" w:rsidRDefault="00751179" w:rsidP="00751179">
      <w:pPr>
        <w:pStyle w:val="a6"/>
      </w:pPr>
      <w:r>
        <w:t xml:space="preserve">                                                            2021-2022г</w:t>
      </w:r>
    </w:p>
    <w:p w:rsidR="00751179" w:rsidRDefault="00751179" w:rsidP="009C4E87">
      <w:pPr>
        <w:pStyle w:val="a4"/>
        <w:jc w:val="center"/>
        <w:rPr>
          <w:b/>
          <w:i/>
          <w:sz w:val="24"/>
          <w:szCs w:val="24"/>
        </w:rPr>
      </w:pPr>
    </w:p>
    <w:p w:rsidR="00751179" w:rsidRDefault="00751179" w:rsidP="009C4E87">
      <w:pPr>
        <w:pStyle w:val="a4"/>
        <w:jc w:val="center"/>
        <w:rPr>
          <w:b/>
          <w:i/>
          <w:sz w:val="24"/>
          <w:szCs w:val="24"/>
        </w:rPr>
      </w:pPr>
    </w:p>
    <w:p w:rsidR="009C4E87" w:rsidRDefault="008A563A" w:rsidP="009C4E87">
      <w:pPr>
        <w:pStyle w:val="a4"/>
        <w:jc w:val="center"/>
        <w:rPr>
          <w:b/>
          <w:i/>
          <w:color w:val="000000"/>
          <w:sz w:val="24"/>
          <w:szCs w:val="24"/>
        </w:rPr>
      </w:pPr>
      <w:r>
        <w:rPr>
          <w:b/>
          <w:i/>
          <w:sz w:val="24"/>
          <w:szCs w:val="24"/>
        </w:rPr>
        <w:t>Планируемые р</w:t>
      </w:r>
      <w:r w:rsidR="009C4E87">
        <w:rPr>
          <w:b/>
          <w:i/>
          <w:sz w:val="24"/>
          <w:szCs w:val="24"/>
        </w:rPr>
        <w:t>езультаты изучения родного (русского) языка</w:t>
      </w:r>
    </w:p>
    <w:p w:rsidR="009C4E87" w:rsidRDefault="009C4E87" w:rsidP="009C4E87">
      <w:pPr>
        <w:pStyle w:val="a4"/>
        <w:ind w:firstLine="567"/>
        <w:jc w:val="both"/>
        <w:rPr>
          <w:b/>
          <w:color w:val="000000"/>
          <w:sz w:val="24"/>
          <w:szCs w:val="24"/>
        </w:rPr>
      </w:pPr>
    </w:p>
    <w:p w:rsidR="009C4E87" w:rsidRDefault="009C4E87" w:rsidP="009C4E87">
      <w:pPr>
        <w:pStyle w:val="a4"/>
        <w:jc w:val="both"/>
        <w:rPr>
          <w:i/>
          <w:sz w:val="24"/>
          <w:szCs w:val="24"/>
          <w:u w:val="single"/>
        </w:rPr>
      </w:pPr>
      <w:r>
        <w:rPr>
          <w:bCs/>
          <w:i/>
          <w:color w:val="000000"/>
          <w:sz w:val="24"/>
          <w:szCs w:val="24"/>
          <w:u w:val="single"/>
          <w:shd w:val="clear" w:color="auto" w:fill="FFFFFF"/>
        </w:rPr>
        <w:t>Личностные результаты</w:t>
      </w:r>
    </w:p>
    <w:p w:rsidR="009C4E87" w:rsidRDefault="009C4E87" w:rsidP="009C4E87">
      <w:pPr>
        <w:pStyle w:val="a4"/>
        <w:numPr>
          <w:ilvl w:val="0"/>
          <w:numId w:val="6"/>
        </w:numPr>
        <w:jc w:val="both"/>
        <w:rPr>
          <w:color w:val="000000"/>
          <w:sz w:val="24"/>
          <w:szCs w:val="24"/>
        </w:rPr>
      </w:pPr>
      <w:r>
        <w:rPr>
          <w:color w:val="000000"/>
          <w:sz w:val="24"/>
          <w:szCs w:val="24"/>
        </w:rPr>
        <w:t>эмоциональность; умение </w:t>
      </w:r>
      <w:r>
        <w:rPr>
          <w:i/>
          <w:iCs/>
          <w:color w:val="000000"/>
          <w:sz w:val="24"/>
          <w:szCs w:val="24"/>
        </w:rPr>
        <w:t>осознавать</w:t>
      </w:r>
      <w:r>
        <w:rPr>
          <w:color w:val="000000"/>
          <w:sz w:val="24"/>
          <w:szCs w:val="24"/>
        </w:rPr>
        <w:t> и </w:t>
      </w:r>
      <w:r>
        <w:rPr>
          <w:i/>
          <w:iCs/>
          <w:color w:val="000000"/>
          <w:sz w:val="24"/>
          <w:szCs w:val="24"/>
        </w:rPr>
        <w:t>определять</w:t>
      </w:r>
      <w:r>
        <w:rPr>
          <w:color w:val="000000"/>
          <w:sz w:val="24"/>
          <w:szCs w:val="24"/>
        </w:rPr>
        <w:t> (называть) свои эмоции; </w:t>
      </w:r>
      <w:proofErr w:type="spellStart"/>
      <w:r>
        <w:rPr>
          <w:sz w:val="24"/>
          <w:szCs w:val="24"/>
        </w:rPr>
        <w:t>эмпатия</w:t>
      </w:r>
      <w:proofErr w:type="spellEnd"/>
      <w:r>
        <w:rPr>
          <w:sz w:val="24"/>
          <w:szCs w:val="24"/>
        </w:rPr>
        <w:t>–умение </w:t>
      </w:r>
      <w:r>
        <w:rPr>
          <w:i/>
          <w:iCs/>
          <w:sz w:val="24"/>
          <w:szCs w:val="24"/>
        </w:rPr>
        <w:t>осознавать</w:t>
      </w:r>
      <w:r>
        <w:rPr>
          <w:sz w:val="24"/>
          <w:szCs w:val="24"/>
        </w:rPr>
        <w:t> и </w:t>
      </w:r>
      <w:r>
        <w:rPr>
          <w:i/>
          <w:iCs/>
          <w:sz w:val="24"/>
          <w:szCs w:val="24"/>
        </w:rPr>
        <w:t>определять</w:t>
      </w:r>
      <w:r>
        <w:rPr>
          <w:sz w:val="24"/>
          <w:szCs w:val="24"/>
        </w:rPr>
        <w:t> эмоции других людей; </w:t>
      </w:r>
      <w:r>
        <w:rPr>
          <w:i/>
          <w:iCs/>
          <w:sz w:val="24"/>
          <w:szCs w:val="24"/>
        </w:rPr>
        <w:t>сочувствовать</w:t>
      </w:r>
      <w:r>
        <w:rPr>
          <w:sz w:val="24"/>
          <w:szCs w:val="24"/>
        </w:rPr>
        <w:t> другим людям, </w:t>
      </w:r>
      <w:r>
        <w:rPr>
          <w:i/>
          <w:iCs/>
          <w:sz w:val="24"/>
          <w:szCs w:val="24"/>
        </w:rPr>
        <w:t>сопереживать</w:t>
      </w:r>
      <w:r>
        <w:rPr>
          <w:sz w:val="24"/>
          <w:szCs w:val="24"/>
        </w:rPr>
        <w:t>; </w:t>
      </w:r>
    </w:p>
    <w:p w:rsidR="009C4E87" w:rsidRDefault="009C4E87" w:rsidP="009C4E87">
      <w:pPr>
        <w:pStyle w:val="a4"/>
        <w:numPr>
          <w:ilvl w:val="0"/>
          <w:numId w:val="6"/>
        </w:numPr>
        <w:jc w:val="both"/>
        <w:rPr>
          <w:color w:val="000000"/>
          <w:sz w:val="24"/>
          <w:szCs w:val="24"/>
        </w:rPr>
      </w:pPr>
      <w:r>
        <w:rPr>
          <w:color w:val="000000"/>
          <w:sz w:val="24"/>
          <w:szCs w:val="24"/>
        </w:rPr>
        <w:t xml:space="preserve">чувство </w:t>
      </w:r>
      <w:proofErr w:type="gramStart"/>
      <w:r>
        <w:rPr>
          <w:color w:val="000000"/>
          <w:sz w:val="24"/>
          <w:szCs w:val="24"/>
        </w:rPr>
        <w:t>прекрасного</w:t>
      </w:r>
      <w:proofErr w:type="gramEnd"/>
      <w:r>
        <w:rPr>
          <w:color w:val="000000"/>
          <w:sz w:val="24"/>
          <w:szCs w:val="24"/>
        </w:rPr>
        <w:t xml:space="preserve"> – умение </w:t>
      </w:r>
      <w:r>
        <w:rPr>
          <w:i/>
          <w:iCs/>
          <w:color w:val="000000"/>
          <w:sz w:val="24"/>
          <w:szCs w:val="24"/>
        </w:rPr>
        <w:t>чувствовать</w:t>
      </w:r>
      <w:r>
        <w:rPr>
          <w:color w:val="000000"/>
          <w:sz w:val="24"/>
          <w:szCs w:val="24"/>
        </w:rPr>
        <w:t> красоту и выразительность речи, </w:t>
      </w:r>
      <w:r>
        <w:rPr>
          <w:i/>
          <w:iCs/>
          <w:color w:val="000000"/>
          <w:sz w:val="24"/>
          <w:szCs w:val="24"/>
        </w:rPr>
        <w:t>стремиться</w:t>
      </w:r>
      <w:r>
        <w:rPr>
          <w:color w:val="000000"/>
          <w:sz w:val="24"/>
          <w:szCs w:val="24"/>
        </w:rPr>
        <w:t> к совершенствованию собственной речи; </w:t>
      </w:r>
    </w:p>
    <w:p w:rsidR="009C4E87" w:rsidRDefault="009C4E87" w:rsidP="009C4E87">
      <w:pPr>
        <w:pStyle w:val="a4"/>
        <w:numPr>
          <w:ilvl w:val="0"/>
          <w:numId w:val="6"/>
        </w:numPr>
        <w:jc w:val="both"/>
        <w:rPr>
          <w:color w:val="000000"/>
          <w:sz w:val="24"/>
          <w:szCs w:val="24"/>
        </w:rPr>
      </w:pPr>
      <w:r>
        <w:rPr>
          <w:i/>
          <w:iCs/>
          <w:color w:val="000000"/>
          <w:sz w:val="24"/>
          <w:szCs w:val="24"/>
        </w:rPr>
        <w:t>любовь</w:t>
      </w:r>
      <w:r>
        <w:rPr>
          <w:color w:val="000000"/>
          <w:sz w:val="24"/>
          <w:szCs w:val="24"/>
        </w:rPr>
        <w:t> и </w:t>
      </w:r>
      <w:r>
        <w:rPr>
          <w:i/>
          <w:iCs/>
          <w:color w:val="000000"/>
          <w:sz w:val="24"/>
          <w:szCs w:val="24"/>
        </w:rPr>
        <w:t>уважение</w:t>
      </w:r>
      <w:r>
        <w:rPr>
          <w:color w:val="000000"/>
          <w:sz w:val="24"/>
          <w:szCs w:val="24"/>
        </w:rPr>
        <w:t> к Отечеству, его языку, культуре; </w:t>
      </w:r>
    </w:p>
    <w:p w:rsidR="009C4E87" w:rsidRDefault="009C4E87" w:rsidP="009C4E87">
      <w:pPr>
        <w:pStyle w:val="a4"/>
        <w:numPr>
          <w:ilvl w:val="0"/>
          <w:numId w:val="6"/>
        </w:numPr>
        <w:jc w:val="both"/>
        <w:rPr>
          <w:color w:val="000000"/>
          <w:sz w:val="24"/>
          <w:szCs w:val="24"/>
        </w:rPr>
      </w:pPr>
      <w:r>
        <w:rPr>
          <w:i/>
          <w:iCs/>
          <w:color w:val="000000"/>
          <w:sz w:val="24"/>
          <w:szCs w:val="24"/>
        </w:rPr>
        <w:t>интерес</w:t>
      </w:r>
      <w:r>
        <w:rPr>
          <w:color w:val="000000"/>
          <w:sz w:val="24"/>
          <w:szCs w:val="24"/>
        </w:rPr>
        <w:t> к чтению, к ведению диалога с автором текста; </w:t>
      </w:r>
      <w:r>
        <w:rPr>
          <w:i/>
          <w:iCs/>
          <w:color w:val="000000"/>
          <w:sz w:val="24"/>
          <w:szCs w:val="24"/>
        </w:rPr>
        <w:t>потребность</w:t>
      </w:r>
      <w:r>
        <w:rPr>
          <w:color w:val="000000"/>
          <w:sz w:val="24"/>
          <w:szCs w:val="24"/>
        </w:rPr>
        <w:t> в чтении; </w:t>
      </w:r>
    </w:p>
    <w:p w:rsidR="009C4E87" w:rsidRDefault="009C4E87" w:rsidP="009C4E87">
      <w:pPr>
        <w:pStyle w:val="a4"/>
        <w:numPr>
          <w:ilvl w:val="0"/>
          <w:numId w:val="6"/>
        </w:numPr>
        <w:jc w:val="both"/>
        <w:rPr>
          <w:color w:val="000000"/>
          <w:sz w:val="24"/>
          <w:szCs w:val="24"/>
        </w:rPr>
      </w:pPr>
      <w:r>
        <w:rPr>
          <w:i/>
          <w:iCs/>
          <w:color w:val="000000"/>
          <w:sz w:val="24"/>
          <w:szCs w:val="24"/>
        </w:rPr>
        <w:t>интерес</w:t>
      </w:r>
      <w:r>
        <w:rPr>
          <w:color w:val="000000"/>
          <w:sz w:val="24"/>
          <w:szCs w:val="24"/>
        </w:rPr>
        <w:t> к письму, к созданию собственных текстов, к письменной форме общения; </w:t>
      </w:r>
    </w:p>
    <w:p w:rsidR="009C4E87" w:rsidRDefault="009C4E87" w:rsidP="009C4E87">
      <w:pPr>
        <w:pStyle w:val="a4"/>
        <w:numPr>
          <w:ilvl w:val="0"/>
          <w:numId w:val="6"/>
        </w:numPr>
        <w:jc w:val="both"/>
        <w:rPr>
          <w:color w:val="000000"/>
          <w:sz w:val="24"/>
          <w:szCs w:val="24"/>
        </w:rPr>
      </w:pPr>
      <w:r>
        <w:rPr>
          <w:i/>
          <w:iCs/>
          <w:color w:val="000000"/>
          <w:sz w:val="24"/>
          <w:szCs w:val="24"/>
        </w:rPr>
        <w:t>интерес</w:t>
      </w:r>
      <w:r>
        <w:rPr>
          <w:color w:val="000000"/>
          <w:sz w:val="24"/>
          <w:szCs w:val="24"/>
        </w:rPr>
        <w:t> к изучению языка; </w:t>
      </w:r>
    </w:p>
    <w:p w:rsidR="009C4E87" w:rsidRDefault="009C4E87" w:rsidP="009C4E87">
      <w:pPr>
        <w:pStyle w:val="a4"/>
        <w:numPr>
          <w:ilvl w:val="0"/>
          <w:numId w:val="6"/>
        </w:numPr>
        <w:jc w:val="both"/>
        <w:rPr>
          <w:color w:val="000000"/>
          <w:sz w:val="24"/>
          <w:szCs w:val="24"/>
        </w:rPr>
      </w:pPr>
      <w:r>
        <w:rPr>
          <w:i/>
          <w:iCs/>
          <w:color w:val="000000"/>
          <w:sz w:val="24"/>
          <w:szCs w:val="24"/>
        </w:rPr>
        <w:t>осознание</w:t>
      </w:r>
      <w:r>
        <w:rPr>
          <w:color w:val="000000"/>
          <w:sz w:val="24"/>
          <w:szCs w:val="24"/>
        </w:rPr>
        <w:t> ответственности за произнесённое и написанное слово. </w:t>
      </w:r>
    </w:p>
    <w:p w:rsidR="009C4E87" w:rsidRDefault="009C4E87" w:rsidP="009C4E87">
      <w:pPr>
        <w:pStyle w:val="a4"/>
        <w:jc w:val="both"/>
        <w:rPr>
          <w:i/>
          <w:color w:val="000000"/>
          <w:sz w:val="24"/>
          <w:szCs w:val="24"/>
          <w:u w:val="single"/>
        </w:rPr>
      </w:pPr>
      <w:proofErr w:type="spellStart"/>
      <w:r>
        <w:rPr>
          <w:bCs/>
          <w:i/>
          <w:color w:val="000000"/>
          <w:sz w:val="24"/>
          <w:szCs w:val="24"/>
          <w:u w:val="single"/>
          <w:shd w:val="clear" w:color="auto" w:fill="FFFFFF"/>
        </w:rPr>
        <w:t>Метапредметные</w:t>
      </w:r>
      <w:proofErr w:type="spellEnd"/>
      <w:r>
        <w:rPr>
          <w:bCs/>
          <w:i/>
          <w:color w:val="000000"/>
          <w:sz w:val="24"/>
          <w:szCs w:val="24"/>
          <w:u w:val="single"/>
          <w:shd w:val="clear" w:color="auto" w:fill="FFFFFF"/>
        </w:rPr>
        <w:t xml:space="preserve"> результаты</w:t>
      </w:r>
    </w:p>
    <w:p w:rsidR="009C4E87" w:rsidRDefault="009C4E87" w:rsidP="009C4E87">
      <w:pPr>
        <w:pStyle w:val="a4"/>
        <w:ind w:firstLine="567"/>
        <w:jc w:val="both"/>
        <w:rPr>
          <w:sz w:val="24"/>
          <w:szCs w:val="24"/>
        </w:rPr>
      </w:pPr>
      <w:r>
        <w:rPr>
          <w:i/>
          <w:iCs/>
          <w:color w:val="000000"/>
          <w:sz w:val="24"/>
          <w:szCs w:val="24"/>
          <w:shd w:val="clear" w:color="auto" w:fill="FFFFFF"/>
        </w:rPr>
        <w:t>Регулятивные УУД:</w:t>
      </w:r>
    </w:p>
    <w:p w:rsidR="009C4E87" w:rsidRDefault="009C4E87" w:rsidP="009C4E87">
      <w:pPr>
        <w:pStyle w:val="a4"/>
        <w:numPr>
          <w:ilvl w:val="0"/>
          <w:numId w:val="7"/>
        </w:numPr>
        <w:jc w:val="both"/>
        <w:rPr>
          <w:color w:val="000000"/>
          <w:sz w:val="24"/>
          <w:szCs w:val="24"/>
        </w:rPr>
      </w:pPr>
      <w:r>
        <w:rPr>
          <w:color w:val="000000"/>
          <w:sz w:val="24"/>
          <w:szCs w:val="24"/>
        </w:rPr>
        <w:t>самостоятельно </w:t>
      </w:r>
      <w:r>
        <w:rPr>
          <w:i/>
          <w:iCs/>
          <w:color w:val="000000"/>
          <w:sz w:val="24"/>
          <w:szCs w:val="24"/>
        </w:rPr>
        <w:t>формулировать</w:t>
      </w:r>
      <w:r>
        <w:rPr>
          <w:color w:val="000000"/>
          <w:sz w:val="24"/>
          <w:szCs w:val="24"/>
        </w:rPr>
        <w:t> тему и цели урока; </w:t>
      </w:r>
    </w:p>
    <w:p w:rsidR="009C4E87" w:rsidRDefault="009C4E87" w:rsidP="009C4E87">
      <w:pPr>
        <w:pStyle w:val="a4"/>
        <w:numPr>
          <w:ilvl w:val="0"/>
          <w:numId w:val="7"/>
        </w:numPr>
        <w:jc w:val="both"/>
        <w:rPr>
          <w:color w:val="000000"/>
          <w:sz w:val="24"/>
          <w:szCs w:val="24"/>
        </w:rPr>
      </w:pPr>
      <w:r>
        <w:rPr>
          <w:i/>
          <w:iCs/>
          <w:color w:val="000000"/>
          <w:sz w:val="24"/>
          <w:szCs w:val="24"/>
        </w:rPr>
        <w:t>составлять план</w:t>
      </w:r>
      <w:r>
        <w:rPr>
          <w:color w:val="000000"/>
          <w:sz w:val="24"/>
          <w:szCs w:val="24"/>
        </w:rPr>
        <w:t> решения учебной проблемы совместно с учителем; </w:t>
      </w:r>
    </w:p>
    <w:p w:rsidR="009C4E87" w:rsidRDefault="009C4E87" w:rsidP="009C4E87">
      <w:pPr>
        <w:pStyle w:val="a4"/>
        <w:numPr>
          <w:ilvl w:val="0"/>
          <w:numId w:val="7"/>
        </w:numPr>
        <w:jc w:val="both"/>
        <w:rPr>
          <w:color w:val="000000"/>
          <w:sz w:val="24"/>
          <w:szCs w:val="24"/>
        </w:rPr>
      </w:pPr>
      <w:r>
        <w:rPr>
          <w:i/>
          <w:iCs/>
          <w:color w:val="000000"/>
          <w:sz w:val="24"/>
          <w:szCs w:val="24"/>
        </w:rPr>
        <w:t>работать</w:t>
      </w:r>
      <w:r>
        <w:rPr>
          <w:color w:val="000000"/>
          <w:sz w:val="24"/>
          <w:szCs w:val="24"/>
        </w:rPr>
        <w:t> по плану, сверяя свои действия с целью, </w:t>
      </w:r>
      <w:r>
        <w:rPr>
          <w:i/>
          <w:iCs/>
          <w:color w:val="000000"/>
          <w:sz w:val="24"/>
          <w:szCs w:val="24"/>
        </w:rPr>
        <w:t>корректировать</w:t>
      </w:r>
      <w:r>
        <w:rPr>
          <w:color w:val="000000"/>
          <w:sz w:val="24"/>
          <w:szCs w:val="24"/>
        </w:rPr>
        <w:t> свою деятельность; </w:t>
      </w:r>
    </w:p>
    <w:p w:rsidR="009C4E87" w:rsidRDefault="009C4E87" w:rsidP="009C4E87">
      <w:pPr>
        <w:pStyle w:val="a4"/>
        <w:numPr>
          <w:ilvl w:val="0"/>
          <w:numId w:val="7"/>
        </w:numPr>
        <w:jc w:val="both"/>
        <w:rPr>
          <w:color w:val="000000"/>
          <w:sz w:val="24"/>
          <w:szCs w:val="24"/>
        </w:rPr>
      </w:pPr>
      <w:r>
        <w:rPr>
          <w:color w:val="000000"/>
          <w:sz w:val="24"/>
          <w:szCs w:val="24"/>
        </w:rPr>
        <w:t>в диалоге с учителем вырабатывать критерии оценки и </w:t>
      </w:r>
      <w:r>
        <w:rPr>
          <w:i/>
          <w:iCs/>
          <w:color w:val="000000"/>
          <w:sz w:val="24"/>
          <w:szCs w:val="24"/>
        </w:rPr>
        <w:t>определять</w:t>
      </w:r>
      <w:r>
        <w:rPr>
          <w:color w:val="000000"/>
          <w:sz w:val="24"/>
          <w:szCs w:val="24"/>
        </w:rPr>
        <w:t> степень успешности своей работы и работы других в соответствии с этими критериями. </w:t>
      </w:r>
    </w:p>
    <w:p w:rsidR="009C4E87" w:rsidRDefault="009C4E87" w:rsidP="009C4E87">
      <w:pPr>
        <w:pStyle w:val="a4"/>
        <w:ind w:firstLine="567"/>
        <w:jc w:val="both"/>
        <w:rPr>
          <w:sz w:val="24"/>
          <w:szCs w:val="24"/>
        </w:rPr>
      </w:pPr>
      <w:r>
        <w:rPr>
          <w:i/>
          <w:iCs/>
          <w:color w:val="000000"/>
          <w:sz w:val="24"/>
          <w:szCs w:val="24"/>
          <w:shd w:val="clear" w:color="auto" w:fill="FFFFFF"/>
        </w:rPr>
        <w:t>Познавательные УУД:</w:t>
      </w:r>
    </w:p>
    <w:p w:rsidR="009C4E87" w:rsidRDefault="009C4E87" w:rsidP="009C4E87">
      <w:pPr>
        <w:pStyle w:val="a4"/>
        <w:numPr>
          <w:ilvl w:val="0"/>
          <w:numId w:val="8"/>
        </w:numPr>
        <w:jc w:val="both"/>
        <w:rPr>
          <w:color w:val="000000"/>
          <w:sz w:val="24"/>
          <w:szCs w:val="24"/>
        </w:rPr>
      </w:pPr>
      <w:r>
        <w:rPr>
          <w:i/>
          <w:iCs/>
          <w:color w:val="000000"/>
          <w:sz w:val="24"/>
          <w:szCs w:val="24"/>
        </w:rPr>
        <w:t>перерабатывать</w:t>
      </w:r>
      <w:r>
        <w:rPr>
          <w:color w:val="000000"/>
          <w:sz w:val="24"/>
          <w:szCs w:val="24"/>
        </w:rPr>
        <w:t> и </w:t>
      </w:r>
      <w:r>
        <w:rPr>
          <w:i/>
          <w:iCs/>
          <w:color w:val="000000"/>
          <w:sz w:val="24"/>
          <w:szCs w:val="24"/>
        </w:rPr>
        <w:t>преобразовывать</w:t>
      </w:r>
      <w:r>
        <w:rPr>
          <w:color w:val="000000"/>
          <w:sz w:val="24"/>
          <w:szCs w:val="24"/>
        </w:rPr>
        <w:t> информацию из одной формы в другую (составлять план, таблицу, схему); </w:t>
      </w:r>
    </w:p>
    <w:p w:rsidR="009C4E87" w:rsidRDefault="009C4E87" w:rsidP="009C4E87">
      <w:pPr>
        <w:pStyle w:val="a4"/>
        <w:numPr>
          <w:ilvl w:val="0"/>
          <w:numId w:val="8"/>
        </w:numPr>
        <w:jc w:val="both"/>
        <w:rPr>
          <w:color w:val="000000"/>
          <w:sz w:val="24"/>
          <w:szCs w:val="24"/>
        </w:rPr>
      </w:pPr>
      <w:r>
        <w:rPr>
          <w:i/>
          <w:iCs/>
          <w:color w:val="000000"/>
          <w:sz w:val="24"/>
          <w:szCs w:val="24"/>
        </w:rPr>
        <w:t>пользоваться</w:t>
      </w:r>
      <w:r>
        <w:rPr>
          <w:color w:val="000000"/>
          <w:sz w:val="24"/>
          <w:szCs w:val="24"/>
        </w:rPr>
        <w:t> словарями, справочниками; </w:t>
      </w:r>
    </w:p>
    <w:p w:rsidR="009C4E87" w:rsidRDefault="009C4E87" w:rsidP="009C4E87">
      <w:pPr>
        <w:pStyle w:val="a4"/>
        <w:numPr>
          <w:ilvl w:val="0"/>
          <w:numId w:val="8"/>
        </w:numPr>
        <w:jc w:val="both"/>
        <w:rPr>
          <w:color w:val="000000"/>
          <w:sz w:val="24"/>
          <w:szCs w:val="24"/>
        </w:rPr>
      </w:pPr>
      <w:r>
        <w:rPr>
          <w:i/>
          <w:iCs/>
          <w:color w:val="000000"/>
          <w:sz w:val="24"/>
          <w:szCs w:val="24"/>
        </w:rPr>
        <w:t>осуществлять</w:t>
      </w:r>
      <w:r>
        <w:rPr>
          <w:color w:val="000000"/>
          <w:sz w:val="24"/>
          <w:szCs w:val="24"/>
        </w:rPr>
        <w:t> анализ и синтез; </w:t>
      </w:r>
    </w:p>
    <w:p w:rsidR="009C4E87" w:rsidRDefault="009C4E87" w:rsidP="009C4E87">
      <w:pPr>
        <w:pStyle w:val="a4"/>
        <w:numPr>
          <w:ilvl w:val="0"/>
          <w:numId w:val="8"/>
        </w:numPr>
        <w:jc w:val="both"/>
        <w:rPr>
          <w:color w:val="000000"/>
          <w:sz w:val="24"/>
          <w:szCs w:val="24"/>
        </w:rPr>
      </w:pPr>
      <w:r>
        <w:rPr>
          <w:i/>
          <w:iCs/>
          <w:color w:val="000000"/>
          <w:sz w:val="24"/>
          <w:szCs w:val="24"/>
        </w:rPr>
        <w:t>устанавливать</w:t>
      </w:r>
      <w:r>
        <w:rPr>
          <w:color w:val="000000"/>
          <w:sz w:val="24"/>
          <w:szCs w:val="24"/>
        </w:rPr>
        <w:t> причинно-следственные связи; </w:t>
      </w:r>
    </w:p>
    <w:p w:rsidR="009C4E87" w:rsidRDefault="009C4E87" w:rsidP="009C4E87">
      <w:pPr>
        <w:pStyle w:val="a4"/>
        <w:numPr>
          <w:ilvl w:val="0"/>
          <w:numId w:val="8"/>
        </w:numPr>
        <w:jc w:val="both"/>
        <w:rPr>
          <w:color w:val="000000"/>
          <w:sz w:val="24"/>
          <w:szCs w:val="24"/>
        </w:rPr>
      </w:pPr>
      <w:r>
        <w:rPr>
          <w:i/>
          <w:iCs/>
          <w:color w:val="000000"/>
          <w:sz w:val="24"/>
          <w:szCs w:val="24"/>
        </w:rPr>
        <w:t>строить</w:t>
      </w:r>
      <w:r>
        <w:rPr>
          <w:color w:val="000000"/>
          <w:sz w:val="24"/>
          <w:szCs w:val="24"/>
        </w:rPr>
        <w:t> рассуждения; </w:t>
      </w:r>
    </w:p>
    <w:p w:rsidR="009C4E87" w:rsidRDefault="009C4E87" w:rsidP="009C4E87">
      <w:pPr>
        <w:pStyle w:val="a4"/>
        <w:jc w:val="both"/>
        <w:rPr>
          <w:color w:val="000000"/>
          <w:sz w:val="24"/>
          <w:szCs w:val="24"/>
        </w:rPr>
      </w:pPr>
      <w:r>
        <w:rPr>
          <w:i/>
          <w:iCs/>
          <w:color w:val="000000"/>
          <w:sz w:val="24"/>
          <w:szCs w:val="24"/>
          <w:shd w:val="clear" w:color="auto" w:fill="FFFFFF"/>
        </w:rPr>
        <w:t>Коммуникативные УУД:</w:t>
      </w:r>
    </w:p>
    <w:p w:rsidR="009C4E87" w:rsidRDefault="009C4E87" w:rsidP="009C4E87">
      <w:pPr>
        <w:pStyle w:val="a4"/>
        <w:numPr>
          <w:ilvl w:val="0"/>
          <w:numId w:val="9"/>
        </w:numPr>
        <w:jc w:val="both"/>
        <w:rPr>
          <w:color w:val="000000"/>
          <w:sz w:val="24"/>
          <w:szCs w:val="24"/>
        </w:rPr>
      </w:pPr>
      <w:r>
        <w:rPr>
          <w:i/>
          <w:iCs/>
          <w:color w:val="000000"/>
          <w:sz w:val="24"/>
          <w:szCs w:val="24"/>
        </w:rPr>
        <w:t>адекватно использовать</w:t>
      </w:r>
      <w:r>
        <w:rPr>
          <w:color w:val="000000"/>
          <w:sz w:val="24"/>
          <w:szCs w:val="24"/>
        </w:rPr>
        <w:t> речевые средства для решения различных коммуникативных задач; владеть монологической и диалогической формами речи. </w:t>
      </w:r>
    </w:p>
    <w:p w:rsidR="009C4E87" w:rsidRDefault="009C4E87" w:rsidP="009C4E87">
      <w:pPr>
        <w:pStyle w:val="a4"/>
        <w:numPr>
          <w:ilvl w:val="0"/>
          <w:numId w:val="9"/>
        </w:numPr>
        <w:jc w:val="both"/>
        <w:rPr>
          <w:color w:val="000000"/>
          <w:sz w:val="24"/>
          <w:szCs w:val="24"/>
        </w:rPr>
      </w:pPr>
      <w:r>
        <w:rPr>
          <w:i/>
          <w:iCs/>
          <w:color w:val="000000"/>
          <w:sz w:val="24"/>
          <w:szCs w:val="24"/>
        </w:rPr>
        <w:t>высказывать</w:t>
      </w:r>
      <w:r>
        <w:rPr>
          <w:color w:val="000000"/>
          <w:sz w:val="24"/>
          <w:szCs w:val="24"/>
        </w:rPr>
        <w:t> и </w:t>
      </w:r>
      <w:r>
        <w:rPr>
          <w:i/>
          <w:iCs/>
          <w:color w:val="000000"/>
          <w:sz w:val="24"/>
          <w:szCs w:val="24"/>
        </w:rPr>
        <w:t>обосновывать</w:t>
      </w:r>
      <w:r>
        <w:rPr>
          <w:color w:val="000000"/>
          <w:sz w:val="24"/>
          <w:szCs w:val="24"/>
        </w:rPr>
        <w:t> свою точку зрения; </w:t>
      </w:r>
    </w:p>
    <w:p w:rsidR="009C4E87" w:rsidRDefault="009C4E87" w:rsidP="009C4E87">
      <w:pPr>
        <w:pStyle w:val="a4"/>
        <w:numPr>
          <w:ilvl w:val="0"/>
          <w:numId w:val="9"/>
        </w:numPr>
        <w:jc w:val="both"/>
        <w:rPr>
          <w:color w:val="000000"/>
          <w:sz w:val="24"/>
          <w:szCs w:val="24"/>
        </w:rPr>
      </w:pPr>
      <w:r>
        <w:rPr>
          <w:i/>
          <w:iCs/>
          <w:color w:val="000000"/>
          <w:sz w:val="24"/>
          <w:szCs w:val="24"/>
        </w:rPr>
        <w:t>слушать</w:t>
      </w:r>
      <w:r>
        <w:rPr>
          <w:color w:val="000000"/>
          <w:sz w:val="24"/>
          <w:szCs w:val="24"/>
        </w:rPr>
        <w:t> и </w:t>
      </w:r>
      <w:r>
        <w:rPr>
          <w:i/>
          <w:iCs/>
          <w:color w:val="000000"/>
          <w:sz w:val="24"/>
          <w:szCs w:val="24"/>
        </w:rPr>
        <w:t>слышать</w:t>
      </w:r>
      <w:r>
        <w:rPr>
          <w:color w:val="000000"/>
          <w:sz w:val="24"/>
          <w:szCs w:val="24"/>
        </w:rPr>
        <w:t> других, пытаться принимать иную точку зрения, быть готовым корректировать свою точку зрения; </w:t>
      </w:r>
    </w:p>
    <w:p w:rsidR="009C4E87" w:rsidRDefault="009C4E87" w:rsidP="009C4E87">
      <w:pPr>
        <w:pStyle w:val="a4"/>
        <w:numPr>
          <w:ilvl w:val="0"/>
          <w:numId w:val="9"/>
        </w:numPr>
        <w:jc w:val="both"/>
        <w:rPr>
          <w:color w:val="000000"/>
          <w:sz w:val="24"/>
          <w:szCs w:val="24"/>
        </w:rPr>
      </w:pPr>
      <w:r>
        <w:rPr>
          <w:i/>
          <w:iCs/>
          <w:color w:val="000000"/>
          <w:sz w:val="24"/>
          <w:szCs w:val="24"/>
        </w:rPr>
        <w:t>договариваться</w:t>
      </w:r>
      <w:r>
        <w:rPr>
          <w:color w:val="000000"/>
          <w:sz w:val="24"/>
          <w:szCs w:val="24"/>
        </w:rPr>
        <w:t> и приходить к общему решению в совместной деятельности; </w:t>
      </w:r>
    </w:p>
    <w:p w:rsidR="009C4E87" w:rsidRDefault="009C4E87" w:rsidP="009C4E87">
      <w:pPr>
        <w:pStyle w:val="a4"/>
        <w:numPr>
          <w:ilvl w:val="0"/>
          <w:numId w:val="9"/>
        </w:numPr>
        <w:jc w:val="both"/>
        <w:rPr>
          <w:color w:val="000000"/>
          <w:sz w:val="24"/>
          <w:szCs w:val="24"/>
        </w:rPr>
      </w:pPr>
      <w:r>
        <w:rPr>
          <w:i/>
          <w:iCs/>
          <w:color w:val="000000"/>
          <w:sz w:val="24"/>
          <w:szCs w:val="24"/>
        </w:rPr>
        <w:t>задавать вопросы</w:t>
      </w:r>
      <w:r>
        <w:rPr>
          <w:color w:val="000000"/>
          <w:sz w:val="24"/>
          <w:szCs w:val="24"/>
        </w:rPr>
        <w:t>. </w:t>
      </w:r>
    </w:p>
    <w:p w:rsidR="009C4E87" w:rsidRDefault="009C4E87" w:rsidP="009C4E87">
      <w:pPr>
        <w:pStyle w:val="a4"/>
        <w:jc w:val="both"/>
        <w:rPr>
          <w:color w:val="000000"/>
          <w:sz w:val="24"/>
          <w:szCs w:val="24"/>
        </w:rPr>
      </w:pPr>
    </w:p>
    <w:p w:rsidR="009C4E87" w:rsidRDefault="009C4E87" w:rsidP="009C4E87">
      <w:pPr>
        <w:shd w:val="clear" w:color="auto" w:fill="FFFFFF"/>
        <w:rPr>
          <w:rFonts w:eastAsia="Times New Roman"/>
          <w:bCs/>
          <w:i/>
          <w:iCs/>
        </w:rPr>
      </w:pPr>
    </w:p>
    <w:p w:rsidR="008A563A" w:rsidRDefault="008A563A" w:rsidP="009C4E87">
      <w:pPr>
        <w:pStyle w:val="a5"/>
        <w:numPr>
          <w:ilvl w:val="0"/>
          <w:numId w:val="1"/>
        </w:numPr>
        <w:spacing w:line="276" w:lineRule="auto"/>
        <w:jc w:val="center"/>
        <w:rPr>
          <w:b/>
        </w:rPr>
      </w:pPr>
    </w:p>
    <w:p w:rsidR="008A563A" w:rsidRDefault="008A563A" w:rsidP="008A563A">
      <w:pPr>
        <w:spacing w:line="276" w:lineRule="auto"/>
        <w:ind w:left="360"/>
        <w:jc w:val="center"/>
        <w:rPr>
          <w:b/>
        </w:rPr>
      </w:pPr>
    </w:p>
    <w:p w:rsidR="008A563A" w:rsidRDefault="008A563A" w:rsidP="008A563A">
      <w:pPr>
        <w:spacing w:line="276" w:lineRule="auto"/>
        <w:ind w:left="360"/>
        <w:jc w:val="center"/>
        <w:rPr>
          <w:b/>
        </w:rPr>
      </w:pPr>
    </w:p>
    <w:p w:rsidR="009C4E87" w:rsidRPr="008A563A" w:rsidRDefault="009C4E87" w:rsidP="008A563A">
      <w:pPr>
        <w:spacing w:line="276" w:lineRule="auto"/>
        <w:ind w:left="360"/>
        <w:jc w:val="center"/>
        <w:rPr>
          <w:b/>
        </w:rPr>
      </w:pPr>
      <w:r w:rsidRPr="008A563A">
        <w:rPr>
          <w:b/>
        </w:rPr>
        <w:t>Содержание учебного курса «Родной (русский) язык»</w:t>
      </w:r>
    </w:p>
    <w:p w:rsidR="009C4E87" w:rsidRDefault="009C4E87" w:rsidP="009C4E87">
      <w:pPr>
        <w:pStyle w:val="a5"/>
        <w:spacing w:line="276" w:lineRule="auto"/>
        <w:rPr>
          <w:b/>
        </w:rPr>
      </w:pPr>
    </w:p>
    <w:tbl>
      <w:tblPr>
        <w:tblW w:w="736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65"/>
      </w:tblGrid>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rPr>
                <w:b/>
              </w:rPr>
              <w:t xml:space="preserve">Русский  язык: прошлое и настоящее 10 ч. </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pPr>
            <w:r>
              <w:t>Где путь прямой, там не езди по кривой.</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i/>
                <w:color w:val="000000"/>
              </w:rPr>
            </w:pPr>
            <w:r>
              <w:t>Кто друг прямой, тот брат родной</w:t>
            </w:r>
            <w:proofErr w:type="gramStart"/>
            <w:r>
              <w:t>..</w:t>
            </w:r>
            <w:proofErr w:type="gramEnd"/>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i/>
                <w:color w:val="000000"/>
              </w:rPr>
            </w:pPr>
            <w:r>
              <w:t>Дождик вымочит, а красно солнышко высушит.</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pPr>
            <w:r>
              <w:t>Сошлись два друга - мороз да вьюга.</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rPr>
                <w:b/>
              </w:rPr>
            </w:pPr>
            <w:r>
              <w:t xml:space="preserve">Ветер без крыльев летает. </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Какой лес без чудес.</w:t>
            </w:r>
          </w:p>
        </w:tc>
      </w:tr>
      <w:tr w:rsidR="009C4E87" w:rsidTr="009C4E87">
        <w:trPr>
          <w:trHeight w:val="3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lastRenderedPageBreak/>
              <w:t>Дело мастера боится.</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Заиграйте, мои гусли...</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 xml:space="preserve">Что ни город, то </w:t>
            </w:r>
            <w:proofErr w:type="gramStart"/>
            <w:r>
              <w:t>норов</w:t>
            </w:r>
            <w:proofErr w:type="gramEnd"/>
            <w:r>
              <w:t>.</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pPr>
            <w:r>
              <w:t>У земли ясно солнце,</w:t>
            </w:r>
          </w:p>
          <w:p w:rsidR="009C4E87" w:rsidRDefault="009C4E87">
            <w:pPr>
              <w:spacing w:line="276" w:lineRule="auto"/>
              <w:rPr>
                <w:rFonts w:eastAsia="Times New Roman"/>
                <w:color w:val="000000"/>
              </w:rPr>
            </w:pPr>
            <w:r>
              <w:t>у человека - слово.</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rsidP="009C4E87">
            <w:pPr>
              <w:spacing w:line="276" w:lineRule="auto"/>
              <w:jc w:val="both"/>
              <w:rPr>
                <w:b/>
              </w:rPr>
            </w:pPr>
            <w:r>
              <w:rPr>
                <w:b/>
              </w:rPr>
              <w:t>Язык в действии 5ч.</w:t>
            </w:r>
          </w:p>
        </w:tc>
      </w:tr>
      <w:tr w:rsidR="009C4E87" w:rsidTr="009C4E87">
        <w:trPr>
          <w:trHeight w:val="399"/>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jc w:val="both"/>
              <w:rPr>
                <w:rFonts w:eastAsia="Times New Roman"/>
                <w:color w:val="000000"/>
              </w:rPr>
            </w:pPr>
            <w:r>
              <w:rPr>
                <w:rFonts w:eastAsia="Times New Roman"/>
                <w:color w:val="000000"/>
              </w:rPr>
              <w:t>Для чего нужны суффиксы.</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rPr>
                <w:b/>
              </w:rPr>
            </w:pPr>
            <w:r>
              <w:t>Какие особенности рода имен существительных есть в русском языке?</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rsidP="009C4E87">
            <w:pPr>
              <w:spacing w:line="276" w:lineRule="auto"/>
              <w:rPr>
                <w:rFonts w:eastAsia="Times New Roman"/>
                <w:color w:val="000000"/>
              </w:rPr>
            </w:pPr>
            <w:r>
              <w:t xml:space="preserve">Все ли имена существительные «умеют» изменяться по числам? </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pPr>
            <w:r>
              <w:t>Как изменяются имена существительные во множественном числе?</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Зачем в русском языке такие разные предлоги?</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8A563A">
            <w:pPr>
              <w:spacing w:line="276" w:lineRule="auto"/>
              <w:rPr>
                <w:rFonts w:eastAsia="Times New Roman"/>
                <w:b/>
                <w:color w:val="000000"/>
              </w:rPr>
            </w:pPr>
            <w:r>
              <w:rPr>
                <w:rFonts w:eastAsia="Times New Roman"/>
                <w:b/>
                <w:color w:val="000000"/>
              </w:rPr>
              <w:t>Секреты речи и текста 3</w:t>
            </w:r>
            <w:r w:rsidR="009C4E87">
              <w:rPr>
                <w:rFonts w:eastAsia="Times New Roman"/>
                <w:b/>
                <w:color w:val="000000"/>
              </w:rPr>
              <w:t xml:space="preserve"> ч.</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Создаем тексты-рассуждения.</w:t>
            </w:r>
          </w:p>
        </w:tc>
      </w:tr>
      <w:tr w:rsidR="008A563A"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8A563A" w:rsidRDefault="008A563A">
            <w:pPr>
              <w:spacing w:line="276" w:lineRule="auto"/>
            </w:pPr>
            <w:r>
              <w:t>Создаем тексты-повествования</w:t>
            </w:r>
          </w:p>
        </w:tc>
      </w:tr>
      <w:tr w:rsidR="009C4E87" w:rsidTr="009C4E87">
        <w:trPr>
          <w:trHeight w:val="66"/>
        </w:trPr>
        <w:tc>
          <w:tcPr>
            <w:tcW w:w="7371"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pPr>
            <w:r>
              <w:t>Создаем тексты-</w:t>
            </w:r>
            <w:r w:rsidR="008A563A">
              <w:t>описания</w:t>
            </w:r>
          </w:p>
        </w:tc>
      </w:tr>
    </w:tbl>
    <w:p w:rsidR="009C4E87" w:rsidRDefault="009C4E87" w:rsidP="009C4E87">
      <w:pPr>
        <w:pStyle w:val="a5"/>
        <w:spacing w:line="276" w:lineRule="auto"/>
        <w:jc w:val="center"/>
        <w:rPr>
          <w:b/>
        </w:rPr>
      </w:pPr>
    </w:p>
    <w:p w:rsidR="009C4E87" w:rsidRDefault="009C4E87" w:rsidP="009C4E87">
      <w:pPr>
        <w:spacing w:line="276" w:lineRule="auto"/>
        <w:rPr>
          <w:b/>
        </w:rPr>
      </w:pPr>
    </w:p>
    <w:p w:rsidR="009C4E87" w:rsidRDefault="008A563A" w:rsidP="008A563A">
      <w:pPr>
        <w:pStyle w:val="a4"/>
        <w:rPr>
          <w:b/>
          <w:sz w:val="24"/>
          <w:szCs w:val="24"/>
        </w:rPr>
      </w:pPr>
      <w:r>
        <w:rPr>
          <w:b/>
          <w:sz w:val="24"/>
          <w:szCs w:val="24"/>
        </w:rPr>
        <w:t xml:space="preserve">                                            </w:t>
      </w:r>
      <w:r w:rsidR="009C4E87">
        <w:rPr>
          <w:b/>
          <w:sz w:val="24"/>
          <w:szCs w:val="24"/>
        </w:rPr>
        <w:t xml:space="preserve"> Тематическое планирование</w:t>
      </w:r>
    </w:p>
    <w:p w:rsidR="009C4E87" w:rsidRDefault="00CA7095" w:rsidP="008A563A">
      <w:pPr>
        <w:spacing w:before="240"/>
        <w:ind w:left="20" w:right="40" w:firstLine="520"/>
        <w:jc w:val="both"/>
      </w:pPr>
      <w:r>
        <w:t xml:space="preserve">  Рабочая программа разработана на основе федерального государственного образовательного стандарта начального общего образования, с учётом учебного плана на 2021-2022 год, в соответствии с которым  на изучение  учебного предмета  «Родной (русский) язык»   в 3  классе отводится 0,5 часа в неделю из компонента ОУ</w:t>
      </w:r>
      <w:proofErr w:type="gramStart"/>
      <w:r>
        <w:t xml:space="preserve"> </w:t>
      </w:r>
      <w:r w:rsidR="009C4E87">
        <w:t>.</w:t>
      </w:r>
      <w:proofErr w:type="gramEnd"/>
    </w:p>
    <w:p w:rsidR="009C4E87" w:rsidRDefault="009C4E87" w:rsidP="009C4E87">
      <w:pPr>
        <w:pStyle w:val="a4"/>
        <w:jc w:val="center"/>
        <w:rPr>
          <w:sz w:val="24"/>
          <w:szCs w:val="24"/>
        </w:rPr>
      </w:pPr>
    </w:p>
    <w:tbl>
      <w:tblPr>
        <w:tblW w:w="97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6416"/>
        <w:gridCol w:w="1148"/>
        <w:gridCol w:w="1148"/>
      </w:tblGrid>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pStyle w:val="a4"/>
              <w:spacing w:line="276" w:lineRule="auto"/>
              <w:jc w:val="center"/>
              <w:rPr>
                <w:b/>
              </w:rPr>
            </w:pPr>
            <w:r>
              <w:rPr>
                <w:b/>
              </w:rPr>
              <w:t>№</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pStyle w:val="a4"/>
              <w:spacing w:line="276" w:lineRule="auto"/>
              <w:jc w:val="center"/>
              <w:rPr>
                <w:b/>
              </w:rPr>
            </w:pPr>
            <w:r>
              <w:rPr>
                <w:b/>
              </w:rPr>
              <w:t>Тема урока</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9C4E87">
            <w:pPr>
              <w:pStyle w:val="a4"/>
              <w:spacing w:line="276" w:lineRule="auto"/>
              <w:jc w:val="center"/>
              <w:rPr>
                <w:b/>
              </w:rPr>
            </w:pPr>
            <w:r>
              <w:rPr>
                <w:b/>
              </w:rPr>
              <w:t>Дата</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pStyle w:val="a4"/>
              <w:spacing w:line="276" w:lineRule="auto"/>
              <w:jc w:val="center"/>
              <w:rPr>
                <w:b/>
              </w:rPr>
            </w:pPr>
          </w:p>
        </w:tc>
      </w:tr>
      <w:tr w:rsidR="009C4E87" w:rsidTr="00E02B95">
        <w:trPr>
          <w:trHeight w:val="66"/>
        </w:trPr>
        <w:tc>
          <w:tcPr>
            <w:tcW w:w="9705" w:type="dxa"/>
            <w:gridSpan w:val="4"/>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jc w:val="center"/>
              <w:rPr>
                <w:rFonts w:eastAsia="Times New Roman"/>
                <w:color w:val="000000"/>
              </w:rPr>
            </w:pPr>
            <w:r>
              <w:rPr>
                <w:b/>
              </w:rPr>
              <w:t xml:space="preserve">Русский  язык: прошлое и настоящее 10 ч. </w:t>
            </w: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1</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pPr>
            <w:r>
              <w:t>Где путь прямой, там не езди по кривой.</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21.01</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rPr>
                <w:rFonts w:eastAsia="Times New Roman"/>
                <w:color w:val="000000"/>
              </w:rPr>
              <w:t>.</w:t>
            </w: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2</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i/>
                <w:color w:val="000000"/>
              </w:rPr>
            </w:pPr>
            <w:r>
              <w:t>Кто друг прямой, тот брат родной.</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28.01</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3</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i/>
                <w:color w:val="000000"/>
              </w:rPr>
            </w:pPr>
            <w:r>
              <w:t>Дождик вымочит, а красно солнышко высушит.</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04.02</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4</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pPr>
            <w:r>
              <w:t>Сошлись два друга - мороз да вьюга.</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11.02</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5</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rPr>
                <w:b/>
              </w:rPr>
            </w:pPr>
            <w:r>
              <w:t xml:space="preserve">Ветер без крыльев летает. </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18.02</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6</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Какой лес без чудес.</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25.02</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3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7</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Дело мастера боится.</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04.03</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8</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Заиграйте, мои гусли...</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11.03</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9</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 xml:space="preserve">Что ни город, то </w:t>
            </w:r>
            <w:proofErr w:type="gramStart"/>
            <w:r>
              <w:t>норов</w:t>
            </w:r>
            <w:proofErr w:type="gramEnd"/>
            <w:r>
              <w:t>.</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18.03</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10</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pPr>
            <w:r>
              <w:t>У земли ясно солнце,</w:t>
            </w:r>
          </w:p>
          <w:p w:rsidR="009C4E87" w:rsidRDefault="009C4E87">
            <w:pPr>
              <w:spacing w:line="276" w:lineRule="auto"/>
              <w:rPr>
                <w:rFonts w:eastAsia="Times New Roman"/>
                <w:color w:val="000000"/>
              </w:rPr>
            </w:pPr>
            <w:r>
              <w:t>у человека - слово.</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01.04</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705" w:type="dxa"/>
            <w:gridSpan w:val="4"/>
            <w:tcBorders>
              <w:top w:val="single" w:sz="4" w:space="0" w:color="auto"/>
              <w:left w:val="single" w:sz="4" w:space="0" w:color="auto"/>
              <w:bottom w:val="single" w:sz="4" w:space="0" w:color="auto"/>
              <w:right w:val="single" w:sz="4" w:space="0" w:color="auto"/>
            </w:tcBorders>
            <w:hideMark/>
          </w:tcPr>
          <w:p w:rsidR="009C4E87" w:rsidRDefault="009C4E87" w:rsidP="009C4E87">
            <w:pPr>
              <w:spacing w:line="276" w:lineRule="auto"/>
              <w:ind w:left="1080"/>
              <w:jc w:val="center"/>
              <w:rPr>
                <w:b/>
              </w:rPr>
            </w:pPr>
            <w:r>
              <w:rPr>
                <w:b/>
              </w:rPr>
              <w:t>Язык в действии 5ч.</w:t>
            </w:r>
          </w:p>
        </w:tc>
      </w:tr>
      <w:tr w:rsidR="009C4E87" w:rsidTr="00E02B95">
        <w:trPr>
          <w:trHeight w:val="399"/>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11</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jc w:val="both"/>
              <w:rPr>
                <w:rFonts w:eastAsia="Times New Roman"/>
                <w:color w:val="000000"/>
              </w:rPr>
            </w:pPr>
            <w:r>
              <w:rPr>
                <w:rFonts w:eastAsia="Times New Roman"/>
                <w:color w:val="000000"/>
              </w:rPr>
              <w:t>Для чего нужны суффиксы.</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08.04</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12</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rPr>
                <w:b/>
              </w:rPr>
            </w:pPr>
            <w:r>
              <w:t>Какие особенности рода имен существительных есть в русском языке?</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15.04</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13</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rsidP="009C4E87">
            <w:pPr>
              <w:spacing w:line="276" w:lineRule="auto"/>
              <w:rPr>
                <w:rFonts w:eastAsia="Times New Roman"/>
                <w:color w:val="000000"/>
              </w:rPr>
            </w:pPr>
            <w:r>
              <w:t xml:space="preserve">Все ли имена существительные «умеют» изменяться по числам? </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22.04</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14</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pPr>
            <w:r>
              <w:t>Как изменяются имена существительные во множественном числе?</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29.04</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lastRenderedPageBreak/>
              <w:t>15</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Зачем в русском языке такие разные предлоги?</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06.05</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b/>
                <w:color w:val="000000"/>
              </w:rPr>
            </w:pPr>
          </w:p>
        </w:tc>
      </w:tr>
      <w:tr w:rsidR="009C4E87" w:rsidTr="00E02B95">
        <w:trPr>
          <w:trHeight w:val="66"/>
        </w:trPr>
        <w:tc>
          <w:tcPr>
            <w:tcW w:w="9705" w:type="dxa"/>
            <w:gridSpan w:val="4"/>
            <w:tcBorders>
              <w:top w:val="single" w:sz="4" w:space="0" w:color="auto"/>
              <w:left w:val="single" w:sz="4" w:space="0" w:color="auto"/>
              <w:bottom w:val="single" w:sz="4" w:space="0" w:color="auto"/>
              <w:right w:val="single" w:sz="4" w:space="0" w:color="auto"/>
            </w:tcBorders>
            <w:hideMark/>
          </w:tcPr>
          <w:p w:rsidR="009C4E87" w:rsidRDefault="009C4E87" w:rsidP="00E02B95">
            <w:pPr>
              <w:spacing w:line="276" w:lineRule="auto"/>
              <w:ind w:left="360"/>
              <w:jc w:val="center"/>
              <w:rPr>
                <w:rFonts w:eastAsia="Times New Roman"/>
                <w:b/>
                <w:color w:val="000000"/>
              </w:rPr>
            </w:pPr>
            <w:r>
              <w:rPr>
                <w:rFonts w:eastAsia="Times New Roman"/>
                <w:b/>
                <w:color w:val="000000"/>
              </w:rPr>
              <w:t>Секреты речи и текста 2 ч.</w:t>
            </w:r>
            <w:r w:rsidR="00E02B95">
              <w:rPr>
                <w:rFonts w:eastAsia="Times New Roman"/>
                <w:color w:val="000000"/>
              </w:rPr>
              <w:t xml:space="preserve"> </w:t>
            </w: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16</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rPr>
                <w:rFonts w:eastAsia="Times New Roman"/>
                <w:color w:val="000000"/>
              </w:rPr>
            </w:pPr>
            <w:r>
              <w:t>Создаем тексты-рассуждения.</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13.05</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b/>
                <w:color w:val="000000"/>
              </w:rPr>
            </w:pPr>
          </w:p>
        </w:tc>
      </w:tr>
      <w:tr w:rsidR="009C4E87" w:rsidTr="00E02B95">
        <w:trPr>
          <w:trHeight w:val="66"/>
        </w:trPr>
        <w:tc>
          <w:tcPr>
            <w:tcW w:w="993" w:type="dxa"/>
            <w:tcBorders>
              <w:top w:val="single" w:sz="4" w:space="0" w:color="auto"/>
              <w:left w:val="single" w:sz="4" w:space="0" w:color="auto"/>
              <w:bottom w:val="single" w:sz="4" w:space="0" w:color="auto"/>
              <w:right w:val="single" w:sz="4" w:space="0" w:color="auto"/>
            </w:tcBorders>
            <w:hideMark/>
          </w:tcPr>
          <w:p w:rsidR="009C4E87" w:rsidRDefault="009C4E87">
            <w:pPr>
              <w:spacing w:line="276" w:lineRule="auto"/>
              <w:ind w:left="360"/>
              <w:jc w:val="center"/>
              <w:rPr>
                <w:rFonts w:eastAsia="Times New Roman"/>
                <w:color w:val="000000"/>
              </w:rPr>
            </w:pPr>
            <w:r>
              <w:rPr>
                <w:rFonts w:eastAsia="Times New Roman"/>
                <w:color w:val="000000"/>
              </w:rPr>
              <w:t>17</w:t>
            </w:r>
          </w:p>
        </w:tc>
        <w:tc>
          <w:tcPr>
            <w:tcW w:w="6416" w:type="dxa"/>
            <w:tcBorders>
              <w:top w:val="single" w:sz="4" w:space="0" w:color="auto"/>
              <w:left w:val="single" w:sz="4" w:space="0" w:color="auto"/>
              <w:bottom w:val="single" w:sz="4" w:space="0" w:color="auto"/>
              <w:right w:val="single" w:sz="4" w:space="0" w:color="auto"/>
            </w:tcBorders>
            <w:hideMark/>
          </w:tcPr>
          <w:p w:rsidR="009C4E87" w:rsidRDefault="009C4E87">
            <w:pPr>
              <w:widowControl/>
              <w:autoSpaceDE/>
              <w:adjustRightInd/>
              <w:spacing w:line="276" w:lineRule="auto"/>
            </w:pPr>
            <w:r>
              <w:t>Создаем тексты-повествования</w:t>
            </w:r>
          </w:p>
        </w:tc>
        <w:tc>
          <w:tcPr>
            <w:tcW w:w="1148" w:type="dxa"/>
            <w:tcBorders>
              <w:top w:val="single" w:sz="4" w:space="0" w:color="auto"/>
              <w:left w:val="single" w:sz="4" w:space="0" w:color="auto"/>
              <w:bottom w:val="single" w:sz="4" w:space="0" w:color="auto"/>
              <w:right w:val="single" w:sz="4" w:space="0" w:color="auto"/>
            </w:tcBorders>
            <w:hideMark/>
          </w:tcPr>
          <w:p w:rsidR="009C4E87" w:rsidRDefault="00E02B95">
            <w:pPr>
              <w:spacing w:line="276" w:lineRule="auto"/>
              <w:rPr>
                <w:rFonts w:eastAsia="Times New Roman"/>
                <w:color w:val="000000"/>
              </w:rPr>
            </w:pPr>
            <w:r>
              <w:rPr>
                <w:rFonts w:eastAsia="Times New Roman"/>
                <w:color w:val="000000"/>
              </w:rPr>
              <w:t>20.05</w:t>
            </w:r>
          </w:p>
        </w:tc>
        <w:tc>
          <w:tcPr>
            <w:tcW w:w="1148" w:type="dxa"/>
            <w:tcBorders>
              <w:top w:val="single" w:sz="4" w:space="0" w:color="auto"/>
              <w:left w:val="single" w:sz="4" w:space="0" w:color="auto"/>
              <w:bottom w:val="single" w:sz="4" w:space="0" w:color="auto"/>
              <w:right w:val="single" w:sz="4" w:space="0" w:color="auto"/>
            </w:tcBorders>
          </w:tcPr>
          <w:p w:rsidR="009C4E87" w:rsidRDefault="009C4E87">
            <w:pPr>
              <w:spacing w:line="276" w:lineRule="auto"/>
              <w:rPr>
                <w:rFonts w:eastAsia="Times New Roman"/>
                <w:color w:val="000000"/>
              </w:rPr>
            </w:pPr>
          </w:p>
        </w:tc>
      </w:tr>
    </w:tbl>
    <w:p w:rsidR="009C4E87" w:rsidRDefault="009C4E87" w:rsidP="009C4E87">
      <w:pPr>
        <w:jc w:val="both"/>
        <w:rPr>
          <w:rStyle w:val="FontStyle53"/>
          <w:b/>
        </w:rPr>
      </w:pPr>
    </w:p>
    <w:tbl>
      <w:tblPr>
        <w:tblStyle w:val="a7"/>
        <w:tblW w:w="0" w:type="auto"/>
        <w:tblLayout w:type="fixed"/>
        <w:tblLook w:val="04A0"/>
      </w:tblPr>
      <w:tblGrid>
        <w:gridCol w:w="5210"/>
        <w:gridCol w:w="5210"/>
      </w:tblGrid>
      <w:tr w:rsidR="00E02B95" w:rsidRPr="00112E4C" w:rsidTr="00E61342">
        <w:tc>
          <w:tcPr>
            <w:tcW w:w="5210" w:type="dxa"/>
            <w:tcBorders>
              <w:top w:val="nil"/>
              <w:left w:val="nil"/>
              <w:bottom w:val="nil"/>
              <w:right w:val="nil"/>
            </w:tcBorders>
          </w:tcPr>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Pr="00112E4C" w:rsidRDefault="00E02B95" w:rsidP="00E61342">
            <w:pPr>
              <w:jc w:val="center"/>
              <w:rPr>
                <w:sz w:val="28"/>
                <w:szCs w:val="28"/>
              </w:rPr>
            </w:pPr>
            <w:r w:rsidRPr="00112E4C">
              <w:rPr>
                <w:sz w:val="28"/>
                <w:szCs w:val="28"/>
              </w:rPr>
              <w:lastRenderedPageBreak/>
              <w:t>«Согласовано»</w:t>
            </w:r>
          </w:p>
          <w:p w:rsidR="00E02B95" w:rsidRPr="00112E4C" w:rsidRDefault="00E02B95" w:rsidP="00E61342">
            <w:pPr>
              <w:jc w:val="center"/>
              <w:rPr>
                <w:sz w:val="28"/>
                <w:szCs w:val="28"/>
              </w:rPr>
            </w:pPr>
            <w:r w:rsidRPr="00112E4C">
              <w:rPr>
                <w:sz w:val="28"/>
                <w:szCs w:val="28"/>
              </w:rPr>
              <w:t>Руководитель ШМО</w:t>
            </w:r>
          </w:p>
          <w:p w:rsidR="00E02B95" w:rsidRPr="00112E4C" w:rsidRDefault="00E02B95" w:rsidP="00E61342">
            <w:pPr>
              <w:jc w:val="center"/>
              <w:rPr>
                <w:sz w:val="28"/>
                <w:szCs w:val="28"/>
              </w:rPr>
            </w:pPr>
            <w:r w:rsidRPr="00112E4C">
              <w:rPr>
                <w:sz w:val="28"/>
                <w:szCs w:val="28"/>
              </w:rPr>
              <w:t>учител</w:t>
            </w:r>
            <w:r>
              <w:rPr>
                <w:sz w:val="28"/>
                <w:szCs w:val="28"/>
              </w:rPr>
              <w:t>ей начальных классов</w:t>
            </w:r>
            <w:r w:rsidRPr="00112E4C">
              <w:rPr>
                <w:sz w:val="28"/>
                <w:szCs w:val="28"/>
              </w:rPr>
              <w:t>:</w:t>
            </w:r>
          </w:p>
          <w:p w:rsidR="00E02B95" w:rsidRPr="00112E4C" w:rsidRDefault="00E02B95" w:rsidP="00E61342">
            <w:pPr>
              <w:jc w:val="center"/>
              <w:rPr>
                <w:sz w:val="28"/>
                <w:szCs w:val="28"/>
              </w:rPr>
            </w:pPr>
          </w:p>
          <w:p w:rsidR="00E02B95" w:rsidRPr="00112E4C" w:rsidRDefault="00E02B95" w:rsidP="00E61342">
            <w:pPr>
              <w:jc w:val="center"/>
              <w:rPr>
                <w:sz w:val="28"/>
                <w:szCs w:val="28"/>
              </w:rPr>
            </w:pPr>
            <w:r>
              <w:rPr>
                <w:sz w:val="28"/>
                <w:szCs w:val="28"/>
              </w:rPr>
              <w:t xml:space="preserve">_______________ </w:t>
            </w:r>
            <w:proofErr w:type="spellStart"/>
            <w:r>
              <w:rPr>
                <w:sz w:val="28"/>
                <w:szCs w:val="28"/>
              </w:rPr>
              <w:t>Т.А.Шумская</w:t>
            </w:r>
            <w:proofErr w:type="spellEnd"/>
          </w:p>
          <w:p w:rsidR="00E02B95" w:rsidRPr="00112E4C" w:rsidRDefault="00E02B95" w:rsidP="00E61342">
            <w:pPr>
              <w:jc w:val="center"/>
              <w:rPr>
                <w:i/>
                <w:sz w:val="28"/>
                <w:szCs w:val="28"/>
              </w:rPr>
            </w:pPr>
          </w:p>
        </w:tc>
        <w:tc>
          <w:tcPr>
            <w:tcW w:w="5210" w:type="dxa"/>
            <w:tcBorders>
              <w:top w:val="nil"/>
              <w:left w:val="nil"/>
              <w:bottom w:val="nil"/>
              <w:right w:val="nil"/>
            </w:tcBorders>
          </w:tcPr>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Default="00E02B95" w:rsidP="00E61342">
            <w:pPr>
              <w:jc w:val="center"/>
              <w:rPr>
                <w:sz w:val="28"/>
                <w:szCs w:val="28"/>
              </w:rPr>
            </w:pPr>
          </w:p>
          <w:p w:rsidR="00E02B95" w:rsidRPr="00112E4C" w:rsidRDefault="00E02B95" w:rsidP="00E61342">
            <w:pPr>
              <w:jc w:val="center"/>
              <w:rPr>
                <w:sz w:val="28"/>
                <w:szCs w:val="28"/>
              </w:rPr>
            </w:pPr>
            <w:r w:rsidRPr="00112E4C">
              <w:rPr>
                <w:sz w:val="28"/>
                <w:szCs w:val="28"/>
              </w:rPr>
              <w:lastRenderedPageBreak/>
              <w:t>«Согласовано»</w:t>
            </w:r>
          </w:p>
          <w:p w:rsidR="00E02B95" w:rsidRPr="00112E4C" w:rsidRDefault="00E02B95" w:rsidP="00E61342">
            <w:pPr>
              <w:jc w:val="center"/>
              <w:rPr>
                <w:sz w:val="28"/>
                <w:szCs w:val="28"/>
              </w:rPr>
            </w:pPr>
            <w:r w:rsidRPr="00112E4C">
              <w:rPr>
                <w:sz w:val="28"/>
                <w:szCs w:val="28"/>
              </w:rPr>
              <w:t>Заместитель директора по УВР:</w:t>
            </w:r>
          </w:p>
          <w:p w:rsidR="00E02B95" w:rsidRPr="00112E4C" w:rsidRDefault="00E02B95" w:rsidP="00E61342">
            <w:pPr>
              <w:jc w:val="center"/>
              <w:rPr>
                <w:sz w:val="28"/>
                <w:szCs w:val="28"/>
              </w:rPr>
            </w:pPr>
          </w:p>
          <w:p w:rsidR="00E02B95" w:rsidRPr="00112E4C" w:rsidRDefault="00E02B95" w:rsidP="00E61342">
            <w:pPr>
              <w:jc w:val="center"/>
              <w:rPr>
                <w:sz w:val="28"/>
                <w:szCs w:val="28"/>
              </w:rPr>
            </w:pPr>
          </w:p>
          <w:p w:rsidR="00E02B95" w:rsidRPr="00112E4C" w:rsidRDefault="00E02B95" w:rsidP="00E61342">
            <w:pPr>
              <w:jc w:val="center"/>
              <w:rPr>
                <w:sz w:val="28"/>
                <w:szCs w:val="28"/>
              </w:rPr>
            </w:pPr>
            <w:r w:rsidRPr="00112E4C">
              <w:rPr>
                <w:sz w:val="28"/>
                <w:szCs w:val="28"/>
              </w:rPr>
              <w:t xml:space="preserve">_______________ </w:t>
            </w:r>
            <w:proofErr w:type="spellStart"/>
            <w:r w:rsidRPr="00112E4C">
              <w:rPr>
                <w:sz w:val="28"/>
                <w:szCs w:val="28"/>
              </w:rPr>
              <w:t>А.В.Стецурина</w:t>
            </w:r>
            <w:proofErr w:type="spellEnd"/>
          </w:p>
          <w:p w:rsidR="00E02B95" w:rsidRPr="00112E4C" w:rsidRDefault="00E02B95" w:rsidP="00E61342">
            <w:pPr>
              <w:jc w:val="center"/>
              <w:rPr>
                <w:sz w:val="28"/>
                <w:szCs w:val="28"/>
              </w:rPr>
            </w:pPr>
          </w:p>
        </w:tc>
      </w:tr>
    </w:tbl>
    <w:p w:rsidR="00E02B95" w:rsidRPr="00112E4C" w:rsidRDefault="00E02B95" w:rsidP="00E02B95">
      <w:pPr>
        <w:spacing w:before="120" w:after="120"/>
        <w:jc w:val="both"/>
        <w:rPr>
          <w:sz w:val="28"/>
          <w:szCs w:val="28"/>
        </w:rPr>
      </w:pPr>
    </w:p>
    <w:p w:rsidR="00FD7BE4" w:rsidRDefault="00FD7BE4"/>
    <w:sectPr w:rsidR="00FD7BE4" w:rsidSect="009C4E87">
      <w:pgSz w:w="11906" w:h="16838"/>
      <w:pgMar w:top="1134" w:right="85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A3343"/>
    <w:multiLevelType w:val="hybridMultilevel"/>
    <w:tmpl w:val="9ED00F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8125891"/>
    <w:multiLevelType w:val="hybridMultilevel"/>
    <w:tmpl w:val="B8529C54"/>
    <w:lvl w:ilvl="0" w:tplc="EA4C2C24">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B87739A"/>
    <w:multiLevelType w:val="multilevel"/>
    <w:tmpl w:val="7CE6FE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B8D605F"/>
    <w:multiLevelType w:val="hybridMultilevel"/>
    <w:tmpl w:val="F3D60F32"/>
    <w:lvl w:ilvl="0" w:tplc="0419000D">
      <w:start w:val="1"/>
      <w:numFmt w:val="bullet"/>
      <w:lvlText w:val=""/>
      <w:lvlJc w:val="left"/>
      <w:pPr>
        <w:ind w:left="50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4EA530C"/>
    <w:multiLevelType w:val="hybridMultilevel"/>
    <w:tmpl w:val="72B29E8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E6921FC"/>
    <w:multiLevelType w:val="hybridMultilevel"/>
    <w:tmpl w:val="F1CA680E"/>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0E56091"/>
    <w:multiLevelType w:val="multilevel"/>
    <w:tmpl w:val="B8C4AF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3612A7D"/>
    <w:multiLevelType w:val="multilevel"/>
    <w:tmpl w:val="F14C834A"/>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lvl>
    <w:lvl w:ilvl="2">
      <w:start w:val="1"/>
      <w:numFmt w:val="decimal"/>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5F744E5"/>
    <w:multiLevelType w:val="hybridMultilevel"/>
    <w:tmpl w:val="9DB0057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C4E87"/>
    <w:rsid w:val="00007B06"/>
    <w:rsid w:val="003A77BA"/>
    <w:rsid w:val="00751179"/>
    <w:rsid w:val="00807138"/>
    <w:rsid w:val="008A563A"/>
    <w:rsid w:val="009165AC"/>
    <w:rsid w:val="009C4E87"/>
    <w:rsid w:val="00B01101"/>
    <w:rsid w:val="00CA7095"/>
    <w:rsid w:val="00E02B95"/>
    <w:rsid w:val="00F901DA"/>
    <w:rsid w:val="00FD7B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E8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9C4E87"/>
    <w:rPr>
      <w:rFonts w:ascii="Times New Roman" w:eastAsia="Times New Roman" w:hAnsi="Times New Roman" w:cs="Times New Roman"/>
    </w:rPr>
  </w:style>
  <w:style w:type="paragraph" w:styleId="a4">
    <w:name w:val="No Spacing"/>
    <w:link w:val="a3"/>
    <w:uiPriority w:val="1"/>
    <w:qFormat/>
    <w:rsid w:val="009C4E87"/>
    <w:pPr>
      <w:spacing w:after="0" w:line="240" w:lineRule="auto"/>
    </w:pPr>
    <w:rPr>
      <w:rFonts w:ascii="Times New Roman" w:eastAsia="Times New Roman" w:hAnsi="Times New Roman" w:cs="Times New Roman"/>
    </w:rPr>
  </w:style>
  <w:style w:type="paragraph" w:styleId="a5">
    <w:name w:val="List Paragraph"/>
    <w:basedOn w:val="a"/>
    <w:uiPriority w:val="34"/>
    <w:qFormat/>
    <w:rsid w:val="009C4E87"/>
    <w:pPr>
      <w:ind w:left="720"/>
      <w:contextualSpacing/>
    </w:pPr>
  </w:style>
  <w:style w:type="character" w:customStyle="1" w:styleId="FontStyle53">
    <w:name w:val="Font Style53"/>
    <w:rsid w:val="009C4E87"/>
    <w:rPr>
      <w:rFonts w:ascii="Times New Roman" w:hAnsi="Times New Roman" w:cs="Times New Roman" w:hint="default"/>
      <w:sz w:val="20"/>
      <w:szCs w:val="20"/>
    </w:rPr>
  </w:style>
  <w:style w:type="character" w:customStyle="1" w:styleId="c6">
    <w:name w:val="c6"/>
    <w:rsid w:val="009C4E87"/>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751179"/>
    <w:pPr>
      <w:widowControl/>
      <w:autoSpaceDE/>
      <w:autoSpaceDN/>
      <w:adjustRightInd/>
      <w:spacing w:before="120" w:after="120"/>
      <w:jc w:val="both"/>
    </w:pPr>
    <w:rPr>
      <w:rFonts w:eastAsia="Times New Roman"/>
      <w:color w:val="000000"/>
    </w:rPr>
  </w:style>
  <w:style w:type="table" w:styleId="a7">
    <w:name w:val="Table Grid"/>
    <w:basedOn w:val="a1"/>
    <w:uiPriority w:val="59"/>
    <w:rsid w:val="00E02B9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6841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777</Words>
  <Characters>4435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Виталий</cp:lastModifiedBy>
  <cp:revision>4</cp:revision>
  <cp:lastPrinted>2021-09-19T10:22:00Z</cp:lastPrinted>
  <dcterms:created xsi:type="dcterms:W3CDTF">2021-09-19T10:15:00Z</dcterms:created>
  <dcterms:modified xsi:type="dcterms:W3CDTF">2021-09-19T10:24:00Z</dcterms:modified>
</cp:coreProperties>
</file>