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5A" w:rsidRPr="00306687" w:rsidRDefault="00D91D5A" w:rsidP="003559EC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sz w:val="48"/>
          <w:szCs w:val="108"/>
        </w:rPr>
      </w:pPr>
    </w:p>
    <w:p w:rsidR="00D91D5A" w:rsidRDefault="003559EC" w:rsidP="00D91D5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sz w:val="52"/>
          <w:szCs w:val="108"/>
        </w:rPr>
      </w:pPr>
      <w:r w:rsidRPr="00D91D5A"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sz w:val="52"/>
          <w:szCs w:val="108"/>
        </w:rPr>
        <w:t>Тимошенко</w:t>
      </w:r>
    </w:p>
    <w:p w:rsidR="003559EC" w:rsidRPr="00D91D5A" w:rsidRDefault="003559EC" w:rsidP="00D91D5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sz w:val="108"/>
          <w:szCs w:val="108"/>
        </w:rPr>
      </w:pPr>
      <w:r w:rsidRPr="00D91D5A"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sz w:val="52"/>
          <w:szCs w:val="108"/>
        </w:rPr>
        <w:t>Анна Александровна</w:t>
      </w:r>
    </w:p>
    <w:p w:rsidR="003559EC" w:rsidRDefault="003559EC" w:rsidP="00D91D5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D91D5A" w:rsidRDefault="00D91D5A" w:rsidP="00D91D5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</w:pPr>
      <w:r>
        <w:rPr>
          <w:rFonts w:ascii="Arial" w:hAnsi="Arial" w:cstheme="minorBidi"/>
          <w:b/>
          <w:bCs/>
          <w:i/>
          <w:iCs/>
          <w:noProof/>
          <w:color w:val="1F497D" w:themeColor="text2"/>
          <w:kern w:val="24"/>
          <w:sz w:val="108"/>
          <w:szCs w:val="108"/>
        </w:rPr>
        <w:drawing>
          <wp:inline distT="0" distB="0" distL="0" distR="0" wp14:anchorId="45B84910" wp14:editId="49D7C34D">
            <wp:extent cx="1924436" cy="2081049"/>
            <wp:effectExtent l="0" t="0" r="0" b="0"/>
            <wp:docPr id="1" name="Рисунок 1" descr="C:\Users\W7\Desktop\фото\DSCN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фото\DSCN06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54" cy="20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EC" w:rsidRDefault="00D91D5A" w:rsidP="00D91D5A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  <w:t xml:space="preserve"> </w:t>
      </w:r>
      <w:r w:rsidR="003559EC"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  <w:t>учитель английского языка,</w:t>
      </w:r>
    </w:p>
    <w:p w:rsidR="003559EC" w:rsidRDefault="003559EC" w:rsidP="003559E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theme="minorBidi"/>
          <w:b/>
          <w:bCs/>
          <w:i/>
          <w:iCs/>
          <w:color w:val="17365D" w:themeColor="text2" w:themeShade="BF"/>
          <w:kern w:val="24"/>
          <w:sz w:val="52"/>
          <w:szCs w:val="52"/>
        </w:rPr>
      </w:pPr>
      <w:r>
        <w:rPr>
          <w:rFonts w:ascii="Arial" w:eastAsiaTheme="minorEastAsia" w:hAnsi="Arial" w:cstheme="minorBidi"/>
          <w:b/>
          <w:bCs/>
          <w:i/>
          <w:iCs/>
          <w:color w:val="17365D" w:themeColor="text2" w:themeShade="BF"/>
          <w:kern w:val="24"/>
          <w:sz w:val="52"/>
          <w:szCs w:val="52"/>
        </w:rPr>
        <w:t>географии и информатики</w:t>
      </w:r>
    </w:p>
    <w:p w:rsidR="003559EC" w:rsidRDefault="003559EC" w:rsidP="003559E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</w:pPr>
      <w:r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  <w:t xml:space="preserve">МБОУ </w:t>
      </w:r>
      <w:proofErr w:type="spellStart"/>
      <w:r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  <w:t>Верхнегрековской</w:t>
      </w:r>
      <w:proofErr w:type="spellEnd"/>
      <w:r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  <w:t xml:space="preserve"> ООШ</w:t>
      </w:r>
    </w:p>
    <w:p w:rsidR="003559EC" w:rsidRDefault="003559EC" w:rsidP="003559E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hAnsi="Arial" w:cstheme="minorBidi"/>
          <w:b/>
          <w:bCs/>
          <w:i/>
          <w:iCs/>
          <w:color w:val="17365D" w:themeColor="text2" w:themeShade="BF"/>
          <w:kern w:val="24"/>
          <w:position w:val="1"/>
          <w:sz w:val="52"/>
          <w:szCs w:val="52"/>
        </w:rPr>
      </w:pPr>
    </w:p>
    <w:p w:rsidR="003559EC" w:rsidRDefault="003559EC" w:rsidP="003559EC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D91D5A" w:rsidRDefault="00D91D5A" w:rsidP="00D91D5A">
      <w:pPr>
        <w:ind w:left="1512"/>
        <w:rPr>
          <w:rFonts w:eastAsia="Calibri"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 xml:space="preserve">Образование </w:t>
      </w:r>
      <w:r w:rsidRPr="00D91D5A">
        <w:rPr>
          <w:rFonts w:eastAsia="Calibri"/>
          <w:sz w:val="28"/>
          <w:szCs w:val="28"/>
          <w:lang w:eastAsia="en-US"/>
        </w:rPr>
        <w:t xml:space="preserve">– среднее </w:t>
      </w:r>
      <w:r w:rsidR="00306687">
        <w:rPr>
          <w:rFonts w:eastAsia="Calibri"/>
          <w:sz w:val="28"/>
          <w:szCs w:val="28"/>
          <w:lang w:eastAsia="en-US"/>
        </w:rPr>
        <w:t>профессиональное</w:t>
      </w:r>
      <w:r w:rsidRPr="00D91D5A">
        <w:rPr>
          <w:rFonts w:eastAsia="Calibri"/>
          <w:sz w:val="28"/>
          <w:szCs w:val="28"/>
          <w:lang w:eastAsia="en-US"/>
        </w:rPr>
        <w:br/>
      </w:r>
    </w:p>
    <w:p w:rsidR="00D91D5A" w:rsidRPr="00D91D5A" w:rsidRDefault="00D91D5A" w:rsidP="00D91D5A">
      <w:pPr>
        <w:ind w:left="1512"/>
        <w:rPr>
          <w:rFonts w:eastAsia="Calibri"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>Название учебного заведения, год его окончания</w:t>
      </w:r>
      <w:r w:rsidRPr="00D91D5A">
        <w:rPr>
          <w:rFonts w:eastAsia="Calibri"/>
          <w:sz w:val="28"/>
          <w:szCs w:val="28"/>
          <w:lang w:eastAsia="en-US"/>
        </w:rPr>
        <w:t xml:space="preserve"> –</w:t>
      </w:r>
    </w:p>
    <w:p w:rsidR="00306687" w:rsidRDefault="00D91D5A" w:rsidP="00D91D5A">
      <w:pPr>
        <w:ind w:left="1512"/>
        <w:rPr>
          <w:rFonts w:eastAsia="Calibri"/>
          <w:b/>
          <w:sz w:val="28"/>
          <w:szCs w:val="28"/>
          <w:lang w:eastAsia="en-US"/>
        </w:rPr>
      </w:pPr>
      <w:proofErr w:type="spellStart"/>
      <w:r w:rsidRPr="00D91D5A">
        <w:rPr>
          <w:rFonts w:eastAsia="Calibri"/>
          <w:sz w:val="28"/>
          <w:szCs w:val="28"/>
          <w:lang w:eastAsia="en-US"/>
        </w:rPr>
        <w:t>Вёшенское</w:t>
      </w:r>
      <w:proofErr w:type="spellEnd"/>
      <w:r w:rsidRPr="00D91D5A">
        <w:rPr>
          <w:rFonts w:eastAsia="Calibri"/>
          <w:sz w:val="28"/>
          <w:szCs w:val="28"/>
          <w:lang w:eastAsia="en-US"/>
        </w:rPr>
        <w:t xml:space="preserve"> педагогическое училище им. М.А.Шолохова,1998 год</w:t>
      </w:r>
      <w:r w:rsidRPr="00D91D5A">
        <w:rPr>
          <w:rFonts w:eastAsia="Calibri"/>
          <w:sz w:val="28"/>
          <w:szCs w:val="28"/>
          <w:lang w:eastAsia="en-US"/>
        </w:rPr>
        <w:br/>
      </w:r>
    </w:p>
    <w:p w:rsidR="00306687" w:rsidRDefault="00D91D5A" w:rsidP="00D91D5A">
      <w:pPr>
        <w:ind w:left="1512"/>
        <w:rPr>
          <w:rFonts w:eastAsia="Calibri"/>
          <w:b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>Специальность по диплому</w:t>
      </w:r>
      <w:r w:rsidRPr="00D91D5A">
        <w:rPr>
          <w:rFonts w:eastAsia="Calibri"/>
          <w:sz w:val="28"/>
          <w:szCs w:val="28"/>
          <w:lang w:eastAsia="en-US"/>
        </w:rPr>
        <w:t xml:space="preserve"> – учитель начальных классов</w:t>
      </w:r>
      <w:r>
        <w:rPr>
          <w:rFonts w:eastAsia="Calibri"/>
          <w:sz w:val="28"/>
          <w:szCs w:val="28"/>
          <w:lang w:eastAsia="en-US"/>
        </w:rPr>
        <w:t xml:space="preserve"> и немецкого языка</w:t>
      </w:r>
      <w:r w:rsidRPr="00D91D5A">
        <w:rPr>
          <w:rFonts w:eastAsia="Calibri"/>
          <w:sz w:val="28"/>
          <w:szCs w:val="28"/>
          <w:lang w:eastAsia="en-US"/>
        </w:rPr>
        <w:br/>
      </w:r>
    </w:p>
    <w:p w:rsidR="00306687" w:rsidRDefault="00D91D5A" w:rsidP="00D91D5A">
      <w:pPr>
        <w:ind w:left="1512"/>
        <w:rPr>
          <w:rFonts w:eastAsia="Calibri"/>
          <w:b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 xml:space="preserve">Место работы </w:t>
      </w:r>
      <w:r w:rsidRPr="00D91D5A">
        <w:rPr>
          <w:rFonts w:eastAsia="Calibri"/>
          <w:sz w:val="28"/>
          <w:szCs w:val="28"/>
          <w:lang w:eastAsia="en-US"/>
        </w:rPr>
        <w:t xml:space="preserve">– МБОУ </w:t>
      </w:r>
      <w:proofErr w:type="spellStart"/>
      <w:r w:rsidRPr="00D91D5A">
        <w:rPr>
          <w:rFonts w:eastAsia="Calibri"/>
          <w:sz w:val="28"/>
          <w:szCs w:val="28"/>
          <w:lang w:eastAsia="en-US"/>
        </w:rPr>
        <w:t>Верхнегрековская</w:t>
      </w:r>
      <w:proofErr w:type="spellEnd"/>
      <w:r w:rsidRPr="00D91D5A">
        <w:rPr>
          <w:rFonts w:eastAsia="Calibri"/>
          <w:sz w:val="28"/>
          <w:szCs w:val="28"/>
          <w:lang w:eastAsia="en-US"/>
        </w:rPr>
        <w:t xml:space="preserve"> ООШ</w:t>
      </w:r>
      <w:r w:rsidRPr="00D91D5A">
        <w:rPr>
          <w:rFonts w:eastAsia="Calibri"/>
          <w:sz w:val="28"/>
          <w:szCs w:val="28"/>
          <w:lang w:eastAsia="en-US"/>
        </w:rPr>
        <w:br/>
      </w:r>
      <w:r w:rsidRPr="00D91D5A">
        <w:rPr>
          <w:rFonts w:eastAsia="Calibri"/>
          <w:sz w:val="28"/>
          <w:szCs w:val="28"/>
          <w:lang w:eastAsia="en-US"/>
        </w:rPr>
        <w:br/>
      </w:r>
      <w:r w:rsidRPr="00D91D5A">
        <w:rPr>
          <w:rFonts w:eastAsia="Calibri"/>
          <w:b/>
          <w:sz w:val="28"/>
          <w:szCs w:val="28"/>
          <w:lang w:eastAsia="en-US"/>
        </w:rPr>
        <w:t>Педагогический стаж</w:t>
      </w:r>
      <w:r w:rsidRPr="00D91D5A">
        <w:rPr>
          <w:rFonts w:eastAsia="Calibri"/>
          <w:sz w:val="28"/>
          <w:szCs w:val="28"/>
          <w:lang w:eastAsia="en-US"/>
        </w:rPr>
        <w:t xml:space="preserve"> – 18 лет</w:t>
      </w:r>
      <w:r w:rsidRPr="00D91D5A">
        <w:rPr>
          <w:rFonts w:eastAsia="Calibri"/>
          <w:sz w:val="28"/>
          <w:szCs w:val="28"/>
          <w:lang w:eastAsia="en-US"/>
        </w:rPr>
        <w:br/>
      </w:r>
    </w:p>
    <w:p w:rsidR="00306687" w:rsidRDefault="00D91D5A" w:rsidP="00D91D5A">
      <w:pPr>
        <w:ind w:left="1512"/>
        <w:rPr>
          <w:rFonts w:eastAsia="Calibri"/>
          <w:b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>Стаж работы в занимаемой должности</w:t>
      </w:r>
      <w:r w:rsidRPr="00D91D5A">
        <w:rPr>
          <w:rFonts w:eastAsia="Calibri"/>
          <w:sz w:val="28"/>
          <w:szCs w:val="28"/>
          <w:lang w:eastAsia="en-US"/>
        </w:rPr>
        <w:t xml:space="preserve"> – 18 лет</w:t>
      </w:r>
      <w:r w:rsidRPr="00D91D5A">
        <w:rPr>
          <w:rFonts w:eastAsia="Calibri"/>
          <w:sz w:val="28"/>
          <w:szCs w:val="28"/>
          <w:lang w:eastAsia="en-US"/>
        </w:rPr>
        <w:br/>
      </w:r>
    </w:p>
    <w:p w:rsidR="00D91D5A" w:rsidRPr="00D91D5A" w:rsidRDefault="00D91D5A" w:rsidP="00D91D5A">
      <w:pPr>
        <w:ind w:left="1512"/>
        <w:rPr>
          <w:rFonts w:eastAsia="Calibri"/>
          <w:sz w:val="28"/>
          <w:szCs w:val="28"/>
          <w:lang w:eastAsia="en-US"/>
        </w:rPr>
      </w:pPr>
      <w:r w:rsidRPr="00D91D5A">
        <w:rPr>
          <w:rFonts w:eastAsia="Calibri"/>
          <w:b/>
          <w:sz w:val="28"/>
          <w:szCs w:val="28"/>
          <w:lang w:eastAsia="en-US"/>
        </w:rPr>
        <w:t>Квалификация</w:t>
      </w:r>
      <w:r w:rsidRPr="00D91D5A">
        <w:rPr>
          <w:rFonts w:eastAsia="Calibri"/>
          <w:sz w:val="28"/>
          <w:szCs w:val="28"/>
          <w:lang w:eastAsia="en-US"/>
        </w:rPr>
        <w:t xml:space="preserve"> - первая</w:t>
      </w:r>
    </w:p>
    <w:p w:rsidR="00D91D5A" w:rsidRPr="00D91D5A" w:rsidRDefault="00D91D5A" w:rsidP="00D91D5A">
      <w:pPr>
        <w:rPr>
          <w:rFonts w:eastAsia="Calibri"/>
          <w:b/>
          <w:sz w:val="28"/>
          <w:szCs w:val="28"/>
          <w:lang w:eastAsia="en-US"/>
        </w:rPr>
      </w:pPr>
    </w:p>
    <w:p w:rsidR="003559EC" w:rsidRDefault="003559EC"/>
    <w:p w:rsidR="00306687" w:rsidRDefault="00306687"/>
    <w:p w:rsidR="00306687" w:rsidRDefault="00306687"/>
    <w:p w:rsidR="00306687" w:rsidRDefault="00306687"/>
    <w:p w:rsidR="00306687" w:rsidRDefault="00306687"/>
    <w:p w:rsidR="00306687" w:rsidRDefault="00306687"/>
    <w:p w:rsidR="00306687" w:rsidRDefault="00306687" w:rsidP="00306687">
      <w:pPr>
        <w:ind w:left="-284" w:firstLine="284"/>
        <w:jc w:val="center"/>
        <w:rPr>
          <w:b/>
          <w:bCs/>
        </w:rPr>
      </w:pPr>
    </w:p>
    <w:p w:rsidR="00306687" w:rsidRDefault="00306687" w:rsidP="00306687">
      <w:pPr>
        <w:ind w:left="-284" w:firstLine="284"/>
        <w:jc w:val="center"/>
        <w:rPr>
          <w:b/>
          <w:bCs/>
        </w:rPr>
      </w:pPr>
      <w:r>
        <w:rPr>
          <w:b/>
          <w:bCs/>
        </w:rPr>
        <w:t>ПРОФЕССИОНАЛЬНАЯ ПЕРЕПОДГОТОВКА</w:t>
      </w:r>
    </w:p>
    <w:p w:rsidR="003559EC" w:rsidRDefault="003559EC" w:rsidP="00306687">
      <w:pPr>
        <w:ind w:left="-284" w:firstLine="284"/>
        <w:jc w:val="center"/>
        <w:rPr>
          <w:b/>
          <w:bCs/>
        </w:rPr>
      </w:pPr>
      <w:r w:rsidRPr="003559EC">
        <w:rPr>
          <w:b/>
          <w:bCs/>
        </w:rPr>
        <w:t>ПОВЫШЕНИЕ КВАЛИФИКАЦИИ</w:t>
      </w:r>
    </w:p>
    <w:p w:rsidR="00306687" w:rsidRDefault="00306687" w:rsidP="00306687">
      <w:pPr>
        <w:ind w:left="-284" w:firstLine="284"/>
        <w:jc w:val="center"/>
        <w:rPr>
          <w:b/>
          <w:bCs/>
        </w:rPr>
      </w:pPr>
    </w:p>
    <w:tbl>
      <w:tblPr>
        <w:tblW w:w="10632" w:type="dxa"/>
        <w:tblInd w:w="9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276"/>
        <w:gridCol w:w="3685"/>
        <w:gridCol w:w="2410"/>
        <w:gridCol w:w="851"/>
        <w:gridCol w:w="1701"/>
      </w:tblGrid>
      <w:tr w:rsidR="00306687" w:rsidTr="00306687">
        <w:trPr>
          <w:trHeight w:val="667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УЧ</w:t>
            </w:r>
            <w:r>
              <w:rPr>
                <w:rFonts w:ascii="Tw Cen MT" w:hAnsi="Tw Cen MT" w:cs="Arial"/>
                <w:b/>
                <w:bCs/>
                <w:color w:val="000000" w:themeColor="dark1"/>
                <w:kern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ГОД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ТЕМА</w:t>
            </w:r>
            <w:r>
              <w:rPr>
                <w:rFonts w:ascii="Tw Cen MT" w:hAnsi="Tw Cen MT" w:cs="Arial"/>
                <w:b/>
                <w:bCs/>
                <w:color w:val="000000" w:themeColor="dark1"/>
                <w:kern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МЕСТО</w:t>
            </w:r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КОЛ</w:t>
            </w:r>
            <w:r w:rsidR="00A9277B">
              <w:rPr>
                <w:rFonts w:asciiTheme="minorHAnsi" w:hAnsiTheme="minorHAnsi" w:cs="Arial"/>
                <w:b/>
                <w:bCs/>
                <w:color w:val="000000" w:themeColor="dark1"/>
                <w:kern w:val="24"/>
              </w:rPr>
              <w:t>.</w:t>
            </w:r>
            <w:r>
              <w:rPr>
                <w:rFonts w:ascii="Tw Cen MT" w:hAnsi="Tw Cen MT" w:cs="Arial"/>
                <w:b/>
                <w:bCs/>
                <w:color w:val="000000" w:themeColor="dark1"/>
                <w:kern w:val="24"/>
              </w:rPr>
              <w:t xml:space="preserve"> </w:t>
            </w:r>
          </w:p>
          <w:p w:rsidR="003559EC" w:rsidRDefault="003559EC" w:rsidP="00A927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ЧАС</w:t>
            </w:r>
            <w:r w:rsidR="00A9277B"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dark1"/>
                <w:kern w:val="24"/>
              </w:rPr>
              <w:t>ДАТА</w:t>
            </w:r>
          </w:p>
        </w:tc>
      </w:tr>
      <w:tr w:rsidR="00CD7D8B" w:rsidRPr="00A9277B" w:rsidTr="00306687">
        <w:trPr>
          <w:trHeight w:val="667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Pr="00CD7D8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CD7D8B">
              <w:rPr>
                <w:rFonts w:ascii="Arial" w:hAnsi="Arial" w:cs="Arial"/>
                <w:bCs/>
                <w:color w:val="000000" w:themeColor="dark1"/>
                <w:kern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Pr="00CD7D8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CD7D8B">
              <w:rPr>
                <w:rFonts w:ascii="Arial" w:hAnsi="Arial" w:cs="Arial"/>
                <w:bCs/>
                <w:color w:val="000000" w:themeColor="dark1"/>
                <w:kern w:val="24"/>
              </w:rPr>
              <w:t>2004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>
              <w:rPr>
                <w:rFonts w:ascii="Arial" w:hAnsi="Arial" w:cs="Arial"/>
                <w:bCs/>
                <w:color w:val="000000" w:themeColor="dark1"/>
                <w:kern w:val="24"/>
              </w:rPr>
              <w:t>Профессиональна переподготовка по направлению «Филология»</w:t>
            </w:r>
          </w:p>
          <w:p w:rsidR="00CD7D8B" w:rsidRPr="00CD7D8B" w:rsidRDefault="00A927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>
              <w:rPr>
                <w:rFonts w:ascii="Arial" w:hAnsi="Arial" w:cs="Arial"/>
                <w:bCs/>
                <w:color w:val="000000" w:themeColor="dark1"/>
                <w:kern w:val="24"/>
              </w:rPr>
              <w:t>(раннее обучение английскому яз</w:t>
            </w:r>
            <w:r w:rsidR="00CD7D8B">
              <w:rPr>
                <w:rFonts w:ascii="Arial" w:hAnsi="Arial" w:cs="Arial"/>
                <w:bCs/>
                <w:color w:val="000000" w:themeColor="dark1"/>
                <w:kern w:val="24"/>
              </w:rPr>
              <w:t>ыку)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Pr="00A9277B" w:rsidRDefault="00A927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A9277B">
              <w:rPr>
                <w:rFonts w:ascii="Arial" w:hAnsi="Arial" w:cs="Arial"/>
                <w:bCs/>
                <w:color w:val="000000" w:themeColor="dark1"/>
                <w:kern w:val="24"/>
              </w:rPr>
              <w:t>ГОУДПО «</w:t>
            </w:r>
            <w:r>
              <w:rPr>
                <w:rFonts w:ascii="Arial" w:hAnsi="Arial" w:cs="Arial"/>
                <w:bCs/>
                <w:color w:val="000000" w:themeColor="dark1"/>
                <w:kern w:val="24"/>
              </w:rPr>
              <w:t>Ростовский областной институт повышения квалификации и переподготовки работников образования»</w:t>
            </w:r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</w:p>
          <w:p w:rsidR="00CD7D8B" w:rsidRPr="00CD7D8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CD7D8B">
              <w:rPr>
                <w:rFonts w:ascii="Arial" w:hAnsi="Arial" w:cs="Arial"/>
                <w:bCs/>
                <w:color w:val="000000" w:themeColor="dark1"/>
                <w:kern w:val="24"/>
              </w:rPr>
              <w:t>612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CD7D8B" w:rsidRPr="00A9277B" w:rsidRDefault="00CD7D8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</w:p>
          <w:p w:rsidR="00A9277B" w:rsidRDefault="00A9277B" w:rsidP="00A927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A9277B">
              <w:rPr>
                <w:rFonts w:ascii="Arial" w:hAnsi="Arial" w:cs="Arial"/>
                <w:bCs/>
                <w:color w:val="000000" w:themeColor="dark1"/>
                <w:kern w:val="24"/>
              </w:rPr>
              <w:t>С 19 августа 2002 г</w:t>
            </w:r>
            <w:r>
              <w:rPr>
                <w:rFonts w:ascii="Arial" w:hAnsi="Arial" w:cs="Arial"/>
                <w:bCs/>
                <w:color w:val="000000" w:themeColor="dark1"/>
                <w:kern w:val="24"/>
              </w:rPr>
              <w:t xml:space="preserve">. </w:t>
            </w:r>
            <w:proofErr w:type="gramStart"/>
            <w:r w:rsidRPr="00A9277B">
              <w:rPr>
                <w:rFonts w:ascii="Arial" w:hAnsi="Arial" w:cs="Arial"/>
                <w:bCs/>
                <w:color w:val="000000" w:themeColor="dark1"/>
                <w:kern w:val="24"/>
              </w:rPr>
              <w:t>по</w:t>
            </w:r>
            <w:proofErr w:type="gramEnd"/>
            <w:r w:rsidRPr="00A9277B">
              <w:rPr>
                <w:rFonts w:ascii="Arial" w:hAnsi="Arial" w:cs="Arial"/>
                <w:bCs/>
                <w:color w:val="000000" w:themeColor="dark1"/>
                <w:kern w:val="24"/>
              </w:rPr>
              <w:t xml:space="preserve"> </w:t>
            </w:r>
          </w:p>
          <w:p w:rsidR="00A9277B" w:rsidRPr="00A9277B" w:rsidRDefault="00A9277B" w:rsidP="00A9277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 w:themeColor="dark1"/>
                <w:kern w:val="24"/>
              </w:rPr>
            </w:pPr>
            <w:r w:rsidRPr="00A9277B">
              <w:rPr>
                <w:rFonts w:ascii="Arial" w:hAnsi="Arial" w:cs="Arial"/>
                <w:bCs/>
                <w:color w:val="000000" w:themeColor="dark1"/>
                <w:kern w:val="24"/>
              </w:rPr>
              <w:t>23 сентября 2004 года</w:t>
            </w:r>
          </w:p>
        </w:tc>
      </w:tr>
      <w:tr w:rsidR="00306687" w:rsidTr="00306687">
        <w:trPr>
          <w:trHeight w:val="2717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Pr="00A9277B" w:rsidRDefault="00A9277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2012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«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Специфика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обучения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иностранному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языку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в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начальной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школе</w:t>
            </w:r>
            <w:r>
              <w:rPr>
                <w:rFonts w:ascii="Tw Cen MT" w:hAnsi="Tw Cen MT" w:cs="Tw Cen MT"/>
                <w:color w:val="000000" w:themeColor="dark1"/>
                <w:kern w:val="24"/>
                <w:sz w:val="28"/>
                <w:szCs w:val="28"/>
              </w:rPr>
              <w:t>»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Москва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Педагогический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университет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Tw Cen MT" w:hAnsi="Tw Cen MT" w:cs="Tw Cen MT"/>
                <w:color w:val="000000" w:themeColor="dark1"/>
                <w:kern w:val="24"/>
                <w:sz w:val="28"/>
                <w:szCs w:val="28"/>
              </w:rPr>
              <w:t>«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Первое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dark1"/>
                <w:kern w:val="24"/>
                <w:sz w:val="28"/>
                <w:szCs w:val="28"/>
              </w:rPr>
              <w:t>сентября</w:t>
            </w: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С 1января по 30 сентября 2012 года</w:t>
            </w:r>
          </w:p>
        </w:tc>
      </w:tr>
      <w:tr w:rsidR="00306687" w:rsidTr="00306687">
        <w:trPr>
          <w:trHeight w:val="1946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Pr="00A9277B" w:rsidRDefault="00A9277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2012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« Духовно-нравственное обучение и воспитание младшего школьника в условиях освоения регионального курса «Основы православной культуры»»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ГБО ДПО «Ростовский областной институт повышения квалификации»</w:t>
            </w:r>
          </w:p>
          <w:p w:rsidR="003559EC" w:rsidRDefault="003559EC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Росто</w:t>
            </w:r>
            <w:proofErr w:type="gramStart"/>
            <w:r>
              <w:rPr>
                <w:color w:val="000000" w:themeColor="dark1"/>
                <w:kern w:val="24"/>
                <w:sz w:val="28"/>
                <w:szCs w:val="28"/>
              </w:rPr>
              <w:t>в-</w:t>
            </w:r>
            <w:proofErr w:type="gramEnd"/>
            <w:r>
              <w:rPr>
                <w:color w:val="000000" w:themeColor="dark1"/>
                <w:kern w:val="24"/>
                <w:sz w:val="28"/>
                <w:szCs w:val="28"/>
              </w:rPr>
              <w:t xml:space="preserve"> на- Дону</w:t>
            </w:r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Tw Cen MT" w:hAnsi="Tw Cen MT" w:cs="Arial"/>
                <w:color w:val="000000" w:themeColor="dark1"/>
                <w:kern w:val="24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559EC" w:rsidRDefault="003559EC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Сентябрь</w:t>
            </w:r>
          </w:p>
          <w:p w:rsidR="003559EC" w:rsidRDefault="003559EC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2012г.</w:t>
            </w:r>
          </w:p>
        </w:tc>
      </w:tr>
      <w:tr w:rsidR="00A9277B" w:rsidTr="00306687">
        <w:trPr>
          <w:trHeight w:val="1946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Pr="00A9277B" w:rsidRDefault="00A9277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685B69" w:rsidP="00685B69">
            <w:pPr>
              <w:pStyle w:val="a3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2013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685B69">
            <w:pPr>
              <w:pStyle w:val="a3"/>
              <w:spacing w:before="0" w:beforeAutospacing="0" w:after="0" w:afterAutospacing="0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«</w:t>
            </w:r>
            <w:r>
              <w:rPr>
                <w:color w:val="000000" w:themeColor="dark1"/>
                <w:kern w:val="24"/>
                <w:sz w:val="28"/>
                <w:szCs w:val="28"/>
              </w:rPr>
              <w:t>Современный урок иностранного языка</w:t>
            </w:r>
            <w:r>
              <w:rPr>
                <w:color w:val="000000" w:themeColor="dark1"/>
                <w:kern w:val="24"/>
                <w:sz w:val="28"/>
                <w:szCs w:val="28"/>
              </w:rPr>
              <w:t xml:space="preserve"> в контексте требований ФГОС»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685B69" w:rsidRDefault="00685B69" w:rsidP="00685B69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ГБО ДПО «Ростовский областной институт повышения квалификации»</w:t>
            </w:r>
          </w:p>
          <w:p w:rsidR="00A9277B" w:rsidRDefault="00A9277B">
            <w:pPr>
              <w:pStyle w:val="a3"/>
              <w:spacing w:before="0" w:beforeAutospacing="0" w:after="0" w:afterAutospacing="0"/>
              <w:rPr>
                <w:color w:val="000000" w:themeColor="dark1"/>
                <w:kern w:val="2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Pr="00685B69" w:rsidRDefault="00685B69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685B6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Июнь</w:t>
            </w:r>
          </w:p>
          <w:p w:rsidR="00685B69" w:rsidRDefault="00685B6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2013</w:t>
            </w:r>
          </w:p>
        </w:tc>
      </w:tr>
      <w:tr w:rsidR="00A9277B" w:rsidTr="00306687">
        <w:trPr>
          <w:trHeight w:val="1946"/>
        </w:trPr>
        <w:tc>
          <w:tcPr>
            <w:tcW w:w="709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Pr="00A9277B" w:rsidRDefault="00A9277B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685B69">
            <w:pPr>
              <w:pStyle w:val="a3"/>
              <w:spacing w:before="0" w:beforeAutospacing="0" w:after="0" w:afterAutospacing="0"/>
              <w:jc w:val="center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2016</w:t>
            </w:r>
          </w:p>
        </w:tc>
        <w:tc>
          <w:tcPr>
            <w:tcW w:w="3685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685B69">
            <w:pPr>
              <w:pStyle w:val="a3"/>
              <w:spacing w:before="0" w:beforeAutospacing="0" w:after="0" w:afterAutospacing="0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«Актуальные технологии достижения образовательных результатов ФГОС в условиях ЕГЭ»</w:t>
            </w:r>
          </w:p>
        </w:tc>
        <w:tc>
          <w:tcPr>
            <w:tcW w:w="2410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Default="00E35415">
            <w:pPr>
              <w:pStyle w:val="a3"/>
              <w:spacing w:before="0" w:beforeAutospacing="0" w:after="0" w:afterAutospacing="0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ГБО ДПО «Ростовский областной институт повышения квалификации</w:t>
            </w:r>
            <w:r>
              <w:rPr>
                <w:color w:val="000000" w:themeColor="dark1"/>
                <w:kern w:val="24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A9277B" w:rsidRPr="00685B69" w:rsidRDefault="00685B69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 w:themeColor="dark1"/>
                <w:kern w:val="24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6" w:space="0" w:color="476FBD"/>
              <w:left w:val="single" w:sz="6" w:space="0" w:color="476FBD"/>
              <w:bottom w:val="single" w:sz="6" w:space="0" w:color="476FBD"/>
              <w:right w:val="single" w:sz="6" w:space="0" w:color="476FBD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685B69" w:rsidRDefault="00685B6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 xml:space="preserve">Март </w:t>
            </w:r>
          </w:p>
          <w:p w:rsidR="00A9277B" w:rsidRDefault="00685B69">
            <w:pPr>
              <w:pStyle w:val="a3"/>
              <w:spacing w:before="0" w:beforeAutospacing="0" w:after="0" w:afterAutospacing="0"/>
              <w:jc w:val="both"/>
              <w:rPr>
                <w:color w:val="000000" w:themeColor="dark1"/>
                <w:kern w:val="24"/>
                <w:sz w:val="28"/>
                <w:szCs w:val="28"/>
              </w:rPr>
            </w:pPr>
            <w:r>
              <w:rPr>
                <w:color w:val="000000" w:themeColor="dark1"/>
                <w:kern w:val="24"/>
                <w:sz w:val="28"/>
                <w:szCs w:val="28"/>
              </w:rPr>
              <w:t>2016</w:t>
            </w:r>
          </w:p>
        </w:tc>
      </w:tr>
    </w:tbl>
    <w:p w:rsidR="003559EC" w:rsidRDefault="003559EC"/>
    <w:sectPr w:rsidR="003559EC" w:rsidSect="003066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EC"/>
    <w:rsid w:val="002460D8"/>
    <w:rsid w:val="0029086D"/>
    <w:rsid w:val="00306687"/>
    <w:rsid w:val="003559EC"/>
    <w:rsid w:val="00685B69"/>
    <w:rsid w:val="007441B5"/>
    <w:rsid w:val="00A9277B"/>
    <w:rsid w:val="00CD7D8B"/>
    <w:rsid w:val="00D91D5A"/>
    <w:rsid w:val="00E3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9E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559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9E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9E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559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9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2017-01-26T15:11:00Z</dcterms:created>
  <dcterms:modified xsi:type="dcterms:W3CDTF">2017-01-26T15:45:00Z</dcterms:modified>
</cp:coreProperties>
</file>