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EB" w:rsidRDefault="00FB3AEB" w:rsidP="00507291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Уроки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1–2</w:t>
      </w:r>
    </w:p>
    <w:tbl>
      <w:tblPr>
        <w:tblW w:w="14546" w:type="dxa"/>
        <w:jc w:val="center"/>
        <w:tblInd w:w="-1892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2097"/>
        <w:gridCol w:w="1860"/>
        <w:gridCol w:w="6237"/>
        <w:gridCol w:w="4352"/>
      </w:tblGrid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ЧЕЛОВЕК – ЛИЧНОСТЬ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Ознакомление с новым материалом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 урока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Создать условия для формирования  представлений учащихся о личности, качествах личности, ее месте в истории; способствовать  расширению знания учащихся о влиянии социальной среды на человека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ресурсы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tabs>
                <w:tab w:val="left" w:pos="1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Домашек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Е. 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Школьный справочник по обществознанию [Текст] / Е. 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Домашек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– Ростов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Феникс, 2010.</w:t>
            </w:r>
          </w:p>
          <w:p w:rsidR="00FB3AEB" w:rsidRDefault="00FB3AEB" w:rsidP="0006285A">
            <w:pPr>
              <w:pStyle w:val="ParagraphStyle"/>
              <w:tabs>
                <w:tab w:val="left" w:pos="1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Презентация «Человек, индивид, личность» [Электронный ресурс]. – Режим доступа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www.proshkolu.ru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user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rizingelena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/586150/  Набор карточек с определениями; компьютер, проектор, экран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 урока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Что такое личность.</w:t>
            </w:r>
          </w:p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Индивидуальность – плохо или хорошо?</w:t>
            </w:r>
          </w:p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Сильная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какая она?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Личностно знач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мая проблема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Каждый из нас – личность, каждому присущи свои положительные качества, и если бы каждый смог применить их в полной мере, то наше общество усовершенствовалось бы в нравственном отношении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обучения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Методы: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наглядный, частично-поисковый, практический, контроля.</w:t>
            </w:r>
          </w:p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Формы: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индивидуальная, групповая, фронтальная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Основные понятия </w:t>
            </w:r>
          </w:p>
        </w:tc>
        <w:tc>
          <w:tcPr>
            <w:tcW w:w="1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Личность, человек, качества личности, воля</w:t>
            </w:r>
          </w:p>
        </w:tc>
      </w:tr>
      <w:tr w:rsidR="00FB3AEB" w:rsidTr="00FB3AEB">
        <w:trPr>
          <w:trHeight w:val="12"/>
          <w:jc w:val="center"/>
        </w:trPr>
        <w:tc>
          <w:tcPr>
            <w:tcW w:w="14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FB3AEB" w:rsidTr="00747C2F">
        <w:trPr>
          <w:trHeight w:val="12"/>
          <w:jc w:val="center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Метапредметные УУД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06285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 УУД</w:t>
            </w:r>
          </w:p>
        </w:tc>
      </w:tr>
      <w:tr w:rsidR="00FB3AEB" w:rsidTr="00747C2F">
        <w:trPr>
          <w:trHeight w:val="12"/>
          <w:jc w:val="center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понимать, что человек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надлежит обществу, живет и развивае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ся в нем.</w:t>
            </w:r>
          </w:p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нимать себя, анализировать свои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ступки, чувства, состояния, приобрета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мый опыт; работать в группах и парах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выявляют особенности и признаки объектов;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приводят примеры в качестве доказательства выдвигаемых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взаимодействуют в ходе групповой работы, ведут 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принимают другое мнение и позицию, допу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кают существование различных точек зрения.</w:t>
            </w:r>
          </w:p>
          <w:p w:rsidR="00FB3AEB" w:rsidRDefault="00FB3AEB" w:rsidP="0006285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прогнозируют результаты уровня усвоения 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чаемого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териала; принимают и сохраняют учебную задачу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Default="00FB3AEB" w:rsidP="00747C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ности;  проявляют интерес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новому учебному материалу; выражают положительное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процессу познания; адекватно понимают причины успешности/неуспешности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</w:tr>
    </w:tbl>
    <w:p w:rsidR="00FB3AEB" w:rsidRDefault="00FB3AEB" w:rsidP="00FB3AEB">
      <w:pPr>
        <w:pStyle w:val="ParagraphStyle"/>
        <w:spacing w:before="84" w:after="48" w:line="252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3B" w:rsidRDefault="008B463B" w:rsidP="008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463B">
        <w:rPr>
          <w:rFonts w:ascii="Times New Roman" w:hAnsi="Times New Roman" w:cs="Times New Roman"/>
          <w:sz w:val="20"/>
          <w:szCs w:val="20"/>
        </w:rPr>
        <w:t>ОРГАНИЗАЦИОННАЯ СТРУКТУРА УРОКА</w:t>
      </w:r>
    </w:p>
    <w:tbl>
      <w:tblPr>
        <w:tblStyle w:val="a5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8B463B" w:rsidRPr="0006285A" w:rsidTr="0023737B">
        <w:trPr>
          <w:cantSplit/>
          <w:trHeight w:val="1040"/>
          <w:tblHeader/>
        </w:trPr>
        <w:tc>
          <w:tcPr>
            <w:tcW w:w="95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Обучающие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и развива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щие комп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ненты, зад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ния и упра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нения</w:t>
            </w:r>
          </w:p>
        </w:tc>
        <w:tc>
          <w:tcPr>
            <w:tcW w:w="396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зации взаим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действия </w:t>
            </w:r>
          </w:p>
        </w:tc>
        <w:tc>
          <w:tcPr>
            <w:tcW w:w="2977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Универсальные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действия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контр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sz w:val="20"/>
                <w:szCs w:val="20"/>
              </w:rPr>
              <w:t>ля</w:t>
            </w:r>
          </w:p>
        </w:tc>
      </w:tr>
      <w:tr w:rsidR="008B463B" w:rsidRPr="0006285A" w:rsidTr="0023737B">
        <w:tc>
          <w:tcPr>
            <w:tcW w:w="95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вация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учеб-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Эмоционал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ная, психол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гическая и м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тивационная подготовка учащихся к усвоению из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чаемого мат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 в учебную деятельность, уточняет тематические рамки. Организует формул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ровку темы и постановку цели урока уч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щимися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обсуждают тему урока, обсуждают цели урока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пытаются самостоятельно их формулировать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тальная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Личностные: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стремятся хор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шо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учиться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и сориентированы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участие в делах школьника; правильно идентифицируют себя с позицией школьника.</w:t>
            </w:r>
          </w:p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но формулируют цели урока после предварительного обсу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069" w:type="dxa"/>
          </w:tcPr>
          <w:p w:rsidR="008B463B" w:rsidRPr="0006285A" w:rsidRDefault="008B463B" w:rsidP="0006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1669E" w:rsidRPr="0006285A" w:rsidTr="0023737B">
        <w:tc>
          <w:tcPr>
            <w:tcW w:w="959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II. </w:t>
            </w:r>
            <w:proofErr w:type="spellStart"/>
            <w:proofErr w:type="gramStart"/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ту-ализ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ция</w:t>
            </w:r>
            <w:proofErr w:type="spellEnd"/>
            <w:proofErr w:type="gramEnd"/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знаний</w:t>
            </w:r>
          </w:p>
        </w:tc>
        <w:tc>
          <w:tcPr>
            <w:tcW w:w="567" w:type="dxa"/>
          </w:tcPr>
          <w:p w:rsidR="0021669E" w:rsidRPr="0006285A" w:rsidRDefault="0021669E" w:rsidP="0006285A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1. Ознакомл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ние с учебн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ком и рабочей тетрадью. Чт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ние вступител</w:t>
            </w:r>
            <w:r w:rsidRPr="0006285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ной статьи «Как работать с учебником».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2. Задание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на основе 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боты с текстом «Обсудим вм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сте», с. 8</w:t>
            </w:r>
          </w:p>
        </w:tc>
        <w:tc>
          <w:tcPr>
            <w:tcW w:w="3969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1. Знакомит учащихся учебником (его внешним видом, общим содержанием, 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ловными обозначениями) и рабочей тетр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дью, с основными темами и задачами предмета. 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2. Организует диалог с учащимися по</w:t>
            </w:r>
            <w:r w:rsidRPr="0006285A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</w:t>
            </w:r>
            <w:r w:rsidRPr="0006285A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просам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F2FA2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– Чем обладает еще человек, кроме 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стинктов?  Почему древние люди не могли жить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по одиночке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, а объединялись в пл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мена и роды?</w:t>
            </w:r>
            <w:r w:rsidR="000F2FA2"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Прочитайте текст. Выскаж</w:t>
            </w:r>
            <w:r w:rsidR="000F2FA2"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2FA2"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те свое мнение, почему так произошло. </w:t>
            </w:r>
          </w:p>
          <w:p w:rsidR="000F2FA2" w:rsidRPr="0006285A" w:rsidRDefault="000F2FA2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– Что нужно ребенку для того, чтобы он развивался, как человек? </w:t>
            </w:r>
          </w:p>
          <w:p w:rsidR="000F2FA2" w:rsidRPr="0006285A" w:rsidRDefault="000F2FA2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– Сверьте свои высказывания с текстом</w:t>
            </w:r>
          </w:p>
        </w:tc>
        <w:tc>
          <w:tcPr>
            <w:tcW w:w="2835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1. Рассматривают учебник, знакомятся с его структурой, читают вступительную ст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тью.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2. Отвечают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вопросы, находят в тексте подтверждения своим выв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дам</w:t>
            </w:r>
          </w:p>
        </w:tc>
        <w:tc>
          <w:tcPr>
            <w:tcW w:w="1134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виду-альная</w:t>
            </w:r>
            <w:proofErr w:type="spellEnd"/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и фро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Познавательные: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общие приёмы решения позн</w:t>
            </w:r>
            <w:r w:rsidRPr="00062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вательных задач; ориентирую</w:t>
            </w:r>
            <w:r w:rsidRPr="00062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62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 в разнообразии способов их решения.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вают собственное мнение;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шают друг друга, строят поня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ные речевые высказывания</w:t>
            </w:r>
          </w:p>
        </w:tc>
        <w:tc>
          <w:tcPr>
            <w:tcW w:w="1069" w:type="dxa"/>
          </w:tcPr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1. Ус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9E" w:rsidRPr="0006285A" w:rsidRDefault="0021669E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2. Ус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</w:tr>
      <w:tr w:rsidR="005C3664" w:rsidRPr="0006285A" w:rsidTr="0023737B">
        <w:tc>
          <w:tcPr>
            <w:tcW w:w="959" w:type="dxa"/>
          </w:tcPr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Изуч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н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вого мат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="009E3257"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ала</w:t>
            </w:r>
          </w:p>
        </w:tc>
        <w:tc>
          <w:tcPr>
            <w:tcW w:w="567" w:type="dxa"/>
          </w:tcPr>
          <w:p w:rsidR="005C3664" w:rsidRPr="0006285A" w:rsidRDefault="005C3664" w:rsidP="0006285A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1. Презентация «Человек, 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дивид, ли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ность».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2. Работа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 схемой 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(Приложение 1)</w:t>
            </w:r>
            <w:r w:rsidRPr="0006285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</w:t>
            </w:r>
            <w:r w:rsidRPr="0006285A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 xml:space="preserve"> 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3. Работа с м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териалом ру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рики «Карти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ная галерея»,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с. 10–11.</w:t>
            </w:r>
          </w:p>
          <w:p w:rsidR="00306589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4. Задания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в рабочей те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ради, № 2, 3,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с. 4.</w:t>
            </w:r>
          </w:p>
          <w:p w:rsidR="00306589" w:rsidRPr="0006285A" w:rsidRDefault="00362D80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5. Работа 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рубриками «Путешествие в прошлое», с. 13, «Картинная галерея», с. 14, «Жил на свете человек», с. 15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Показывает слайды презентации, ко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ментирует новую информацию.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2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Делит учащихся на группы, объясняет принцип работы с карточками и схемой: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1) соотнести термин и его определение; 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2) прокомментировать свой выбор.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3. Организует работу по материалам ру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рики: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6285A">
              <w:rPr>
                <w:rFonts w:ascii="Times New Roman" w:hAnsi="Times New Roman" w:cs="Times New Roman"/>
                <w:caps/>
                <w:sz w:val="20"/>
                <w:szCs w:val="20"/>
              </w:rPr>
              <w:t>с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оставьте словесный портрет девушек; попытайтесь представить черты их хара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тера по их внешнему виду, особенности их поведения.</w:t>
            </w:r>
          </w:p>
          <w:p w:rsidR="00306589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4. Нацеливает учащихся на самостоятел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ную работу по выполнению заданий в 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бочей тетради, проводит выборочный ко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троль. </w:t>
            </w:r>
          </w:p>
          <w:p w:rsidR="00306589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Организует прочтение текста рубрик и обсуж</w:t>
            </w:r>
            <w:r w:rsidRPr="0006285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ние репродукции картины В. А. Серова «Петр I».</w:t>
            </w:r>
          </w:p>
          <w:p w:rsidR="00306589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– Прочитайте текст. Подумайте, всегда ли выражение «смотреть свысока» означает взгляд</w:t>
            </w:r>
            <w:r w:rsidR="000762F4"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 верхнего этажа. Хотелось бы вам общаться с человеком, который смотрит на вас свысока?</w:t>
            </w:r>
          </w:p>
          <w:p w:rsidR="005C3664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– Рассмотрите картину В. А. Серова. Как вы думаете, удалось художнику передать индивидуальность каждого персонажа ка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тины? В чем это проявляется? Прочитайте текст о Л.-В. Бетховене. В чем проявлялась сила его личности? Знакомы ли вам его произведения? Есть ли среди них люб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мое?</w:t>
            </w:r>
          </w:p>
        </w:tc>
        <w:tc>
          <w:tcPr>
            <w:tcW w:w="2835" w:type="dxa"/>
          </w:tcPr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Знакомятся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с новой информацией, задают уточняющие вопросы, обсу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дают сложные вопросы.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2. Работают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в группах, используя карто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ки, сопоставляют понятия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термином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на схеме, объясняют свой 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бор, приводят примеры.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3. Рассматривают картину, отвечают на поставленные вопросы, выражают собс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венное мнение.</w:t>
            </w:r>
          </w:p>
          <w:p w:rsidR="00306589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4. Выполняют задания в раб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чей тетради.</w:t>
            </w:r>
          </w:p>
          <w:p w:rsidR="00306589" w:rsidRPr="0006285A" w:rsidRDefault="006E0EB6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5. Знакомятся 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с материалами 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рубрик учебника, отвечают на вопросы, высказывают собс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t>венную точку зрения, делают выводы</w:t>
            </w:r>
          </w:p>
        </w:tc>
        <w:tc>
          <w:tcPr>
            <w:tcW w:w="1134" w:type="dxa"/>
          </w:tcPr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Инд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2. Работа в группах.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3. Фро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589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4. Инд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та.</w:t>
            </w:r>
          </w:p>
          <w:p w:rsidR="005C3664" w:rsidRPr="0006285A" w:rsidRDefault="00306589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5. Фро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</w:t>
            </w:r>
            <w:proofErr w:type="spellStart"/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осо-знанные</w:t>
            </w:r>
            <w:proofErr w:type="spellEnd"/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устойчивые эстетич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ские предпочтения  и ориент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цию на искусство, как знач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мую сферу человеческой жи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ни.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учителем обнаруживают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и формулируют учебную пр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блему; самостоятельно опред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ляют промежуточные цели ур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ка. 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извлекают необходимую информацию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из учебника; дополняют и ра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ширяют имеющиеся знания и представления о личности 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ловека.</w:t>
            </w:r>
          </w:p>
          <w:p w:rsidR="005C3664" w:rsidRPr="0006285A" w:rsidRDefault="005C3664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аргуме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тируют свою позицию и коо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динируют её с позициями пар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нёров в сотрудничестве </w:t>
            </w:r>
            <w:r w:rsidR="00306589" w:rsidRPr="0006285A">
              <w:rPr>
                <w:rFonts w:ascii="Times New Roman" w:hAnsi="Times New Roman" w:cs="Times New Roman"/>
                <w:sz w:val="20"/>
                <w:szCs w:val="20"/>
              </w:rPr>
              <w:t>при выработке общего решения в совместной деятельности</w:t>
            </w:r>
          </w:p>
        </w:tc>
        <w:tc>
          <w:tcPr>
            <w:tcW w:w="1069" w:type="dxa"/>
          </w:tcPr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Устные ответы.</w:t>
            </w: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2. Устные ответы.</w:t>
            </w: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3. Устные ответы.</w:t>
            </w: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589" w:rsidRPr="0006285A" w:rsidRDefault="00306589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4. Пис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менные задания. </w:t>
            </w:r>
          </w:p>
          <w:p w:rsidR="00306589" w:rsidRPr="0006285A" w:rsidRDefault="00306589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664" w:rsidRPr="0006285A" w:rsidRDefault="00306589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5. Устные ответы</w:t>
            </w:r>
          </w:p>
          <w:p w:rsidR="005C3664" w:rsidRPr="0006285A" w:rsidRDefault="005C3664" w:rsidP="0006285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C25" w:rsidRPr="0006285A" w:rsidTr="0023737B">
        <w:tc>
          <w:tcPr>
            <w:tcW w:w="959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IV. Пе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вичное  осмы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 и закре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ление </w:t>
            </w:r>
            <w:proofErr w:type="gramStart"/>
            <w:r w:rsidRPr="0006285A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изуче</w:t>
            </w:r>
            <w:r w:rsidRPr="0006285A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Решение кроссворда «Человек – личность»</w:t>
            </w:r>
          </w:p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(Приложение 2)</w:t>
            </w:r>
          </w:p>
        </w:tc>
        <w:tc>
          <w:tcPr>
            <w:tcW w:w="3969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Организует работу с учащимися по разг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дыванию кроссворда и определению слов, характеризующих личность</w:t>
            </w:r>
          </w:p>
        </w:tc>
        <w:tc>
          <w:tcPr>
            <w:tcW w:w="2835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Разгадывают кроссворд</w:t>
            </w:r>
          </w:p>
        </w:tc>
        <w:tc>
          <w:tcPr>
            <w:tcW w:w="1134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Познавательные: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тельно осуществляют поиск нужной информации </w:t>
            </w:r>
            <w:proofErr w:type="gramEnd"/>
          </w:p>
        </w:tc>
        <w:tc>
          <w:tcPr>
            <w:tcW w:w="1069" w:type="dxa"/>
          </w:tcPr>
          <w:p w:rsidR="00AC1C25" w:rsidRPr="0006285A" w:rsidRDefault="00AC1C25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165AF8" w:rsidRPr="0006285A" w:rsidTr="0046695D">
        <w:trPr>
          <w:trHeight w:val="1610"/>
        </w:trPr>
        <w:tc>
          <w:tcPr>
            <w:tcW w:w="959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 ур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ка. 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полученных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уроке 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Проводит беседу по</w:t>
            </w:r>
            <w:r w:rsidRPr="0006285A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– Какие качества характеризуют личность? 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– Что мы относим к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биологическим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качест</w:t>
            </w:r>
            <w:proofErr w:type="spell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вам, а что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социальным? 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– Какие качества личности человека мы относим к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положительным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, а какие к отр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цательным?</w:t>
            </w:r>
          </w:p>
        </w:tc>
        <w:tc>
          <w:tcPr>
            <w:tcW w:w="2835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Определяют   свое эмоци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нальное состояние на уроке  </w:t>
            </w:r>
          </w:p>
        </w:tc>
        <w:tc>
          <w:tcPr>
            <w:tcW w:w="1134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ние знаний для человека и пр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нимают его.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результаты уровня усвоения изучаемого материала</w:t>
            </w:r>
          </w:p>
        </w:tc>
        <w:tc>
          <w:tcPr>
            <w:tcW w:w="1069" w:type="dxa"/>
          </w:tcPr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Оценив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ние уч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щихся </w:t>
            </w:r>
            <w:proofErr w:type="gramStart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5AF8" w:rsidRPr="0006285A" w:rsidRDefault="00165AF8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работу на уроке</w:t>
            </w:r>
          </w:p>
        </w:tc>
      </w:tr>
      <w:tr w:rsidR="00DA02EC" w:rsidRPr="0006285A" w:rsidTr="0023737B">
        <w:tc>
          <w:tcPr>
            <w:tcW w:w="959" w:type="dxa"/>
          </w:tcPr>
          <w:p w:rsidR="00DA02EC" w:rsidRPr="0006285A" w:rsidRDefault="00DA02EC" w:rsidP="00A45BF7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A45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ашнее з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062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дание</w:t>
            </w:r>
          </w:p>
        </w:tc>
        <w:tc>
          <w:tcPr>
            <w:tcW w:w="567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§ 1. </w:t>
            </w:r>
            <w:r w:rsidRPr="0006285A">
              <w:rPr>
                <w:rFonts w:ascii="Times New Roman" w:hAnsi="Times New Roman" w:cs="Times New Roman"/>
                <w:caps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альные творч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ские задания «Биографии исторических личностей»</w:t>
            </w:r>
          </w:p>
        </w:tc>
        <w:tc>
          <w:tcPr>
            <w:tcW w:w="3969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Конкретизирует домашнее задание</w:t>
            </w:r>
          </w:p>
        </w:tc>
        <w:tc>
          <w:tcPr>
            <w:tcW w:w="2835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домашнее 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br/>
              <w:t>задание</w:t>
            </w:r>
          </w:p>
        </w:tc>
        <w:tc>
          <w:tcPr>
            <w:tcW w:w="1134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285A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A02EC" w:rsidRPr="0006285A" w:rsidRDefault="00DA02EC" w:rsidP="0006285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1307D" w:rsidRDefault="00F1307D" w:rsidP="00F0021A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FB3AEB" w:rsidRPr="00F1307D" w:rsidRDefault="00FB3AEB" w:rsidP="00F0021A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1307D"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Приложение 1</w:t>
      </w:r>
    </w:p>
    <w:p w:rsidR="00FB3AEB" w:rsidRPr="00F1307D" w:rsidRDefault="00FB3AEB" w:rsidP="00FB3AEB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307D">
        <w:rPr>
          <w:rFonts w:ascii="Times New Roman" w:hAnsi="Times New Roman" w:cs="Times New Roman"/>
          <w:b/>
          <w:bCs/>
          <w:sz w:val="20"/>
          <w:szCs w:val="20"/>
        </w:rPr>
        <w:t>Схема «Человек, индивид, личность»</w:t>
      </w:r>
    </w:p>
    <w:p w:rsidR="00FB3AEB" w:rsidRDefault="00FB3AEB" w:rsidP="00FB3AEB">
      <w:pPr>
        <w:pStyle w:val="ParagraphStyle"/>
        <w:spacing w:before="96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10819" cy="946298"/>
            <wp:effectExtent l="19050" t="0" r="4431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773" cy="94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EB" w:rsidRPr="00F1307D" w:rsidRDefault="00FB3AEB" w:rsidP="00FB3AEB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>Каждая группа получает набор  карточек с определением терминов:</w:t>
      </w:r>
    </w:p>
    <w:p w:rsidR="00FB3AEB" w:rsidRPr="00F1307D" w:rsidRDefault="00FB3AEB" w:rsidP="00FB3AEB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>1) отдельно взятый человек, представитель человеческого рода, обладающий определенными биологическими ос</w:t>
      </w:r>
      <w:r w:rsidRPr="00F1307D">
        <w:rPr>
          <w:rFonts w:ascii="Times New Roman" w:hAnsi="Times New Roman" w:cs="Times New Roman"/>
          <w:sz w:val="20"/>
          <w:szCs w:val="20"/>
        </w:rPr>
        <w:t>о</w:t>
      </w:r>
      <w:r w:rsidRPr="00F1307D">
        <w:rPr>
          <w:rFonts w:ascii="Times New Roman" w:hAnsi="Times New Roman" w:cs="Times New Roman"/>
          <w:sz w:val="20"/>
          <w:szCs w:val="20"/>
        </w:rPr>
        <w:t xml:space="preserve">бенностями; </w:t>
      </w:r>
    </w:p>
    <w:p w:rsidR="00FB3AEB" w:rsidRPr="00F1307D" w:rsidRDefault="00FB3AEB" w:rsidP="00FB3AEB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>2) живое тело;</w:t>
      </w:r>
    </w:p>
    <w:p w:rsidR="00FB3AEB" w:rsidRPr="00F1307D" w:rsidRDefault="00FB3AEB" w:rsidP="00FB3AEB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 xml:space="preserve">3) это то, что отличает человека от животного и социального мира, совокупность характерных особенностей и свойств; </w:t>
      </w:r>
    </w:p>
    <w:p w:rsidR="00FB3AEB" w:rsidRPr="00F1307D" w:rsidRDefault="00FB3AEB" w:rsidP="00FB3AEB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 xml:space="preserve">4) сознательный член общества, человек, подчиняющий свои личные интересы </w:t>
      </w:r>
      <w:proofErr w:type="gramStart"/>
      <w:r w:rsidRPr="00F1307D">
        <w:rPr>
          <w:rFonts w:ascii="Times New Roman" w:hAnsi="Times New Roman" w:cs="Times New Roman"/>
          <w:sz w:val="20"/>
          <w:szCs w:val="20"/>
        </w:rPr>
        <w:t>общественным</w:t>
      </w:r>
      <w:proofErr w:type="gramEnd"/>
      <w:r w:rsidRPr="00F1307D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B3AEB" w:rsidRPr="00F1307D" w:rsidRDefault="00FB3AEB" w:rsidP="00FB3AEB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>5) человек, обладающий сознанием и способный к различной деятельности и взаимоотношениям с другими людьми;</w:t>
      </w:r>
    </w:p>
    <w:p w:rsidR="00FB3AEB" w:rsidRPr="00F1307D" w:rsidRDefault="00FB3AEB" w:rsidP="00FB3AEB">
      <w:pPr>
        <w:pStyle w:val="ParagraphStyle"/>
        <w:spacing w:line="252" w:lineRule="auto"/>
        <w:ind w:firstLine="288"/>
        <w:rPr>
          <w:rFonts w:ascii="Times New Roman" w:hAnsi="Times New Roman" w:cs="Times New Roman"/>
          <w:sz w:val="20"/>
          <w:szCs w:val="20"/>
        </w:rPr>
      </w:pPr>
      <w:r w:rsidRPr="00F1307D">
        <w:rPr>
          <w:rFonts w:ascii="Times New Roman" w:hAnsi="Times New Roman" w:cs="Times New Roman"/>
          <w:sz w:val="20"/>
          <w:szCs w:val="20"/>
        </w:rPr>
        <w:t>6) самоопределение самого себя.</w:t>
      </w:r>
    </w:p>
    <w:p w:rsidR="00FB3AEB" w:rsidRPr="00F1307D" w:rsidRDefault="00FB3AEB" w:rsidP="00F1307D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1307D">
        <w:rPr>
          <w:rFonts w:ascii="Times New Roman" w:hAnsi="Times New Roman" w:cs="Times New Roman"/>
          <w:i/>
          <w:iCs/>
          <w:sz w:val="20"/>
          <w:szCs w:val="20"/>
        </w:rPr>
        <w:t>Приложение 2</w:t>
      </w:r>
    </w:p>
    <w:p w:rsidR="00FB3AEB" w:rsidRPr="00F1307D" w:rsidRDefault="00FB3AEB" w:rsidP="00FB3AEB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307D">
        <w:rPr>
          <w:rFonts w:ascii="Times New Roman" w:hAnsi="Times New Roman" w:cs="Times New Roman"/>
          <w:b/>
          <w:bCs/>
          <w:sz w:val="20"/>
          <w:szCs w:val="20"/>
        </w:rPr>
        <w:t>Кроссворд «Человек – личность»</w:t>
      </w:r>
    </w:p>
    <w:p w:rsidR="00FB3AEB" w:rsidRPr="00F1307D" w:rsidRDefault="00FB3AEB" w:rsidP="00FB3AEB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307D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2879471" cy="1562986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76" cy="156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0A" w:rsidRDefault="001B700A" w:rsidP="00586A0C">
      <w:pPr>
        <w:pStyle w:val="ParagraphStyle"/>
        <w:ind w:firstLine="24"/>
        <w:rPr>
          <w:rFonts w:ascii="Times New Roman" w:hAnsi="Times New Roman" w:cs="Times New Roman"/>
          <w:sz w:val="20"/>
          <w:szCs w:val="20"/>
        </w:rPr>
        <w:sectPr w:rsidR="001B700A" w:rsidSect="00FB3AEB">
          <w:pgSz w:w="16838" w:h="11906" w:orient="landscape"/>
          <w:pgMar w:top="567" w:right="1134" w:bottom="850" w:left="1134" w:header="708" w:footer="708" w:gutter="0"/>
          <w:cols w:space="708"/>
          <w:docGrid w:linePitch="381"/>
        </w:sectPr>
      </w:pP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lastRenderedPageBreak/>
        <w:t xml:space="preserve">1. Ум легкомыслен и упорен.             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В сужденьях </w:t>
      </w:r>
      <w:proofErr w:type="gramStart"/>
      <w:r w:rsidRPr="00A316E3">
        <w:rPr>
          <w:rFonts w:ascii="Times New Roman" w:hAnsi="Times New Roman" w:cs="Times New Roman"/>
          <w:sz w:val="18"/>
          <w:szCs w:val="18"/>
        </w:rPr>
        <w:t>скор</w:t>
      </w:r>
      <w:proofErr w:type="gramEnd"/>
      <w:r w:rsidRPr="00A316E3">
        <w:rPr>
          <w:rFonts w:ascii="Times New Roman" w:hAnsi="Times New Roman" w:cs="Times New Roman"/>
          <w:sz w:val="18"/>
          <w:szCs w:val="18"/>
        </w:rPr>
        <w:t xml:space="preserve"> и слишком смел.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Нет, человек не так-то бел,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i/>
          <w:iCs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Да и опять, не так-то </w:t>
      </w:r>
      <w:proofErr w:type="gramStart"/>
      <w:r w:rsidRPr="00A316E3">
        <w:rPr>
          <w:rFonts w:ascii="Times New Roman" w:hAnsi="Times New Roman" w:cs="Times New Roman"/>
          <w:sz w:val="18"/>
          <w:szCs w:val="18"/>
        </w:rPr>
        <w:t>черен</w:t>
      </w:r>
      <w:proofErr w:type="gramEnd"/>
      <w:r w:rsidRPr="00A316E3">
        <w:rPr>
          <w:rFonts w:ascii="Times New Roman" w:hAnsi="Times New Roman" w:cs="Times New Roman"/>
          <w:sz w:val="18"/>
          <w:szCs w:val="18"/>
        </w:rPr>
        <w:t xml:space="preserve">…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(Смелость.)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>3. Цель творчества – самоотдача,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А не шумиха, не успех.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Позорно, ничего не знача,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i/>
          <w:iCs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Быть притчей на устах у всех…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(Творч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е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ство.)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>2. Если люди тебя уважают,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Часто просят дать им совет,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И тебя очень многие знают,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Значит, завоевал…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(авторитет)</w:t>
      </w:r>
      <w:r w:rsidRPr="00A316E3">
        <w:rPr>
          <w:rFonts w:ascii="Times New Roman" w:hAnsi="Times New Roman" w:cs="Times New Roman"/>
          <w:sz w:val="18"/>
          <w:szCs w:val="18"/>
        </w:rPr>
        <w:t>.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>4. Владеет тот собой среди толпы смятенной,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Ответственность несёт всегда за тех,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Кто верит вновь, наперекор Вселенной,</w:t>
      </w:r>
    </w:p>
    <w:p w:rsidR="00631AF5" w:rsidRPr="00A316E3" w:rsidRDefault="00631AF5" w:rsidP="00586A0C">
      <w:pPr>
        <w:pStyle w:val="ParagraphStyle"/>
        <w:ind w:firstLine="24"/>
        <w:rPr>
          <w:rFonts w:ascii="Times New Roman" w:hAnsi="Times New Roman" w:cs="Times New Roman"/>
          <w:i/>
          <w:iCs/>
          <w:spacing w:val="-12"/>
          <w:sz w:val="18"/>
          <w:szCs w:val="18"/>
        </w:rPr>
      </w:pPr>
      <w:r w:rsidRPr="00A316E3">
        <w:rPr>
          <w:rFonts w:ascii="Times New Roman" w:hAnsi="Times New Roman" w:cs="Times New Roman"/>
          <w:spacing w:val="-12"/>
          <w:sz w:val="18"/>
          <w:szCs w:val="18"/>
        </w:rPr>
        <w:t xml:space="preserve">     </w:t>
      </w:r>
      <w:r w:rsidRPr="00A316E3">
        <w:rPr>
          <w:rFonts w:ascii="Times New Roman" w:hAnsi="Times New Roman" w:cs="Times New Roman"/>
          <w:sz w:val="18"/>
          <w:szCs w:val="18"/>
        </w:rPr>
        <w:t xml:space="preserve">В себя и в свой в делах успех…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(Отве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т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ственность</w:t>
      </w:r>
      <w:r w:rsidRPr="00A316E3">
        <w:rPr>
          <w:rFonts w:ascii="Times New Roman" w:hAnsi="Times New Roman" w:cs="Times New Roman"/>
          <w:i/>
          <w:iCs/>
          <w:spacing w:val="-12"/>
          <w:sz w:val="18"/>
          <w:szCs w:val="18"/>
        </w:rPr>
        <w:t>.)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lastRenderedPageBreak/>
        <w:t>5. Сравнима любовь твоя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С чем в настоящем?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Сравнима с огнём она,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i/>
          <w:iCs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Вечно </w:t>
      </w:r>
      <w:proofErr w:type="gramStart"/>
      <w:r w:rsidRPr="00A316E3">
        <w:rPr>
          <w:rFonts w:ascii="Times New Roman" w:hAnsi="Times New Roman" w:cs="Times New Roman"/>
          <w:sz w:val="18"/>
          <w:szCs w:val="18"/>
        </w:rPr>
        <w:t>горящим</w:t>
      </w:r>
      <w:proofErr w:type="gramEnd"/>
      <w:r w:rsidRPr="00A316E3">
        <w:rPr>
          <w:rFonts w:ascii="Times New Roman" w:hAnsi="Times New Roman" w:cs="Times New Roman"/>
          <w:sz w:val="18"/>
          <w:szCs w:val="18"/>
        </w:rPr>
        <w:t xml:space="preserve">…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(Любовь.)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>7. Оттенков множество для глаз: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Нет в людях краски безусловной,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Добра не чужд иной виновный,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i/>
          <w:iCs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И праведник грешит сто раз…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(Доброта.)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6. Можно жить безмятежно, </w:t>
      </w:r>
      <w:proofErr w:type="spellStart"/>
      <w:r w:rsidRPr="00A316E3">
        <w:rPr>
          <w:rFonts w:ascii="Times New Roman" w:hAnsi="Times New Roman" w:cs="Times New Roman"/>
          <w:sz w:val="18"/>
          <w:szCs w:val="18"/>
        </w:rPr>
        <w:t>условясь</w:t>
      </w:r>
      <w:proofErr w:type="spellEnd"/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Зло считать для удобства добром.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Но что делать тому, чья совесть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i/>
          <w:iCs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Всё нежданно поставит ребром?.. 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(С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о</w:t>
      </w:r>
      <w:r w:rsidRPr="00A316E3">
        <w:rPr>
          <w:rFonts w:ascii="Times New Roman" w:hAnsi="Times New Roman" w:cs="Times New Roman"/>
          <w:i/>
          <w:iCs/>
          <w:sz w:val="18"/>
          <w:szCs w:val="18"/>
        </w:rPr>
        <w:t>весть.)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8. Всегда </w:t>
      </w:r>
      <w:proofErr w:type="gramStart"/>
      <w:r w:rsidRPr="00A316E3">
        <w:rPr>
          <w:rFonts w:ascii="Times New Roman" w:hAnsi="Times New Roman" w:cs="Times New Roman"/>
          <w:sz w:val="18"/>
          <w:szCs w:val="18"/>
        </w:rPr>
        <w:t>бывает</w:t>
      </w:r>
      <w:proofErr w:type="gramEnd"/>
      <w:r w:rsidRPr="00A316E3">
        <w:rPr>
          <w:rFonts w:ascii="Times New Roman" w:hAnsi="Times New Roman" w:cs="Times New Roman"/>
          <w:sz w:val="18"/>
          <w:szCs w:val="18"/>
        </w:rPr>
        <w:t xml:space="preserve"> счастлив тот человек,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Кто цель благородную в жизни поставит.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sz w:val="18"/>
          <w:szCs w:val="18"/>
        </w:rPr>
      </w:pPr>
      <w:r w:rsidRPr="00A316E3">
        <w:rPr>
          <w:rFonts w:ascii="Times New Roman" w:hAnsi="Times New Roman" w:cs="Times New Roman"/>
          <w:sz w:val="18"/>
          <w:szCs w:val="18"/>
        </w:rPr>
        <w:t xml:space="preserve">    Кто живёт для людей свой недолгий век,</w:t>
      </w:r>
    </w:p>
    <w:p w:rsidR="00631AF5" w:rsidRPr="00A316E3" w:rsidRDefault="00631AF5" w:rsidP="00586A0C">
      <w:pPr>
        <w:pStyle w:val="ParagraphStyle"/>
        <w:rPr>
          <w:rFonts w:ascii="Times New Roman" w:hAnsi="Times New Roman" w:cs="Times New Roman"/>
          <w:i/>
          <w:iCs/>
          <w:spacing w:val="-12"/>
          <w:sz w:val="18"/>
          <w:szCs w:val="18"/>
        </w:rPr>
      </w:pPr>
      <w:r w:rsidRPr="00A316E3">
        <w:rPr>
          <w:rFonts w:ascii="Times New Roman" w:hAnsi="Times New Roman" w:cs="Times New Roman"/>
          <w:spacing w:val="-12"/>
          <w:sz w:val="18"/>
          <w:szCs w:val="18"/>
        </w:rPr>
        <w:t xml:space="preserve">     Тот след глубокий на </w:t>
      </w:r>
      <w:r w:rsidRPr="00A316E3">
        <w:rPr>
          <w:rFonts w:ascii="Times New Roman" w:hAnsi="Times New Roman" w:cs="Times New Roman"/>
          <w:caps/>
          <w:spacing w:val="-12"/>
          <w:sz w:val="18"/>
          <w:szCs w:val="18"/>
        </w:rPr>
        <w:t>з</w:t>
      </w:r>
      <w:r w:rsidRPr="00A316E3">
        <w:rPr>
          <w:rFonts w:ascii="Times New Roman" w:hAnsi="Times New Roman" w:cs="Times New Roman"/>
          <w:spacing w:val="-12"/>
          <w:sz w:val="18"/>
          <w:szCs w:val="18"/>
        </w:rPr>
        <w:t xml:space="preserve">емле оставит… </w:t>
      </w:r>
      <w:r w:rsidRPr="00A316E3">
        <w:rPr>
          <w:rFonts w:ascii="Times New Roman" w:hAnsi="Times New Roman" w:cs="Times New Roman"/>
          <w:i/>
          <w:iCs/>
          <w:spacing w:val="-12"/>
          <w:sz w:val="18"/>
          <w:szCs w:val="18"/>
        </w:rPr>
        <w:t>(Цель.)</w:t>
      </w:r>
    </w:p>
    <w:p w:rsidR="001B700A" w:rsidRPr="00A316E3" w:rsidRDefault="001B700A" w:rsidP="00FB3AEB">
      <w:pPr>
        <w:pStyle w:val="ParagraphStyle"/>
        <w:rPr>
          <w:rFonts w:ascii="Times New Roman" w:hAnsi="Times New Roman" w:cs="Times New Roman"/>
          <w:i/>
          <w:iCs/>
          <w:sz w:val="18"/>
          <w:szCs w:val="18"/>
        </w:rPr>
        <w:sectPr w:rsidR="001B700A" w:rsidRPr="00A316E3" w:rsidSect="001B700A">
          <w:type w:val="continuous"/>
          <w:pgSz w:w="16838" w:h="11906" w:orient="landscape"/>
          <w:pgMar w:top="567" w:right="1134" w:bottom="850" w:left="1134" w:header="708" w:footer="708" w:gutter="0"/>
          <w:cols w:num="2" w:space="708"/>
          <w:docGrid w:linePitch="381"/>
        </w:sectPr>
      </w:pPr>
    </w:p>
    <w:p w:rsidR="00FB3AEB" w:rsidRPr="002071AE" w:rsidRDefault="00FB3AEB" w:rsidP="002071A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pacing w:val="36"/>
          <w:sz w:val="20"/>
          <w:szCs w:val="20"/>
        </w:rPr>
        <w:lastRenderedPageBreak/>
        <w:t>Уроки</w:t>
      </w:r>
      <w:r w:rsidRPr="002071AE">
        <w:rPr>
          <w:rFonts w:ascii="Times New Roman" w:hAnsi="Times New Roman" w:cs="Times New Roman"/>
          <w:b/>
          <w:bCs/>
          <w:sz w:val="20"/>
          <w:szCs w:val="20"/>
        </w:rPr>
        <w:t xml:space="preserve"> 3–4</w:t>
      </w:r>
    </w:p>
    <w:tbl>
      <w:tblPr>
        <w:tblW w:w="14616" w:type="dxa"/>
        <w:jc w:val="center"/>
        <w:tblInd w:w="-2055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2097"/>
        <w:gridCol w:w="1895"/>
        <w:gridCol w:w="6663"/>
        <w:gridCol w:w="3961"/>
      </w:tblGrid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ПОЗНАЙ САМОГО СЕБЯ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Способствовать изучению учащимися себя как части природы и общества, выявлению своих биологических особенностей и потребностей; ра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крыть  роль знаний о собственных способностях и возможностях, их правильной оценки для успешной самореализации личности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Образовательные 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ресурсы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tabs>
                <w:tab w:val="left" w:pos="1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Домашек</w:t>
            </w:r>
            <w:proofErr w:type="spellEnd"/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Е. В.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справочник по обществознанию [Текст] / Е. В. </w:t>
            </w:r>
            <w:proofErr w:type="spell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Домашек</w:t>
            </w:r>
            <w:proofErr w:type="spell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. – Ростов </w:t>
            </w:r>
            <w:proofErr w:type="spell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/Д.</w:t>
            </w:r>
            <w:proofErr w:type="gram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Феникс, 2010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1. Познание мира и себя.</w:t>
            </w:r>
          </w:p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2. Что такое самосознание.</w:t>
            </w:r>
          </w:p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3. На что ты способен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Личностно знач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мая проблема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Важный спутник таланта – труд. Талант – это не более чем возможность осуществления творческих успехов, но далеко еще не мастерство. Т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лант не освобождает человека от работы, а предполагает большой творческий напряженный труд. Люди, чья талантливость в глазах всего чел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вечества была бесспорна, – это всегда, без исключения, титаны труда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м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етоды и формы 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обучения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Формы: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 </w:t>
            </w:r>
          </w:p>
        </w:tc>
        <w:tc>
          <w:tcPr>
            <w:tcW w:w="1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Знания, познания, возможности, самосознание, самопознание, способности</w:t>
            </w:r>
          </w:p>
        </w:tc>
      </w:tr>
      <w:tr w:rsidR="00FB3AEB" w:rsidRPr="002071AE" w:rsidTr="00144D66">
        <w:trPr>
          <w:trHeight w:val="12"/>
          <w:jc w:val="center"/>
        </w:trPr>
        <w:tc>
          <w:tcPr>
            <w:tcW w:w="1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FB3AEB" w:rsidRPr="002071AE" w:rsidTr="00E45C0E">
        <w:trPr>
          <w:trHeight w:val="12"/>
          <w:jc w:val="center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FB3AEB" w:rsidRPr="002071AE" w:rsidTr="00E45C0E">
        <w:trPr>
          <w:trHeight w:val="12"/>
          <w:jc w:val="center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свои потребн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сти и способности; проявлять личностные свойства в основных видах деятельности.</w:t>
            </w:r>
          </w:p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текстом учебника; анализировать схемы и таблицы; высказывать собственное мнение, суждения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причинно-следственные связи и завис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мости между объектами.</w:t>
            </w:r>
          </w:p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цели и способы  взаимодействия; обмен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</w:p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 учитывают в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деленные учителем ориентиры действия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6D512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тельное отношение к процессу познания; адекватно понимают причины успешн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сти/неуспешности учебной деятельности</w:t>
            </w:r>
          </w:p>
        </w:tc>
      </w:tr>
    </w:tbl>
    <w:p w:rsidR="00F81A6F" w:rsidRPr="002071AE" w:rsidRDefault="00F81A6F" w:rsidP="00207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4F68" w:rsidRPr="002071AE" w:rsidRDefault="00F44F68" w:rsidP="00207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ОРГАНИЗАЦИОННАЯ СТРУКТУРА УРОКА</w:t>
      </w:r>
    </w:p>
    <w:tbl>
      <w:tblPr>
        <w:tblStyle w:val="a5"/>
        <w:tblW w:w="14927" w:type="dxa"/>
        <w:tblLayout w:type="fixed"/>
        <w:tblLook w:val="04A0"/>
      </w:tblPr>
      <w:tblGrid>
        <w:gridCol w:w="959"/>
        <w:gridCol w:w="567"/>
        <w:gridCol w:w="1559"/>
        <w:gridCol w:w="4111"/>
        <w:gridCol w:w="2693"/>
        <w:gridCol w:w="1134"/>
        <w:gridCol w:w="2835"/>
        <w:gridCol w:w="1069"/>
      </w:tblGrid>
      <w:tr w:rsidR="00F44F68" w:rsidRPr="004026B3" w:rsidTr="004E1849">
        <w:trPr>
          <w:cantSplit/>
          <w:trHeight w:val="1040"/>
          <w:tblHeader/>
        </w:trPr>
        <w:tc>
          <w:tcPr>
            <w:tcW w:w="959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Этапы урока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и развива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щие комп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ненты, задания и у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ражнения</w:t>
            </w:r>
          </w:p>
        </w:tc>
        <w:tc>
          <w:tcPr>
            <w:tcW w:w="4111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учителя</w:t>
            </w:r>
          </w:p>
        </w:tc>
        <w:tc>
          <w:tcPr>
            <w:tcW w:w="2693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ции вза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модейс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вия</w:t>
            </w:r>
          </w:p>
        </w:tc>
        <w:tc>
          <w:tcPr>
            <w:tcW w:w="2835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Универсальные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действия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(УУД)</w:t>
            </w:r>
          </w:p>
        </w:tc>
        <w:tc>
          <w:tcPr>
            <w:tcW w:w="1069" w:type="dxa"/>
          </w:tcPr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Формы</w:t>
            </w:r>
          </w:p>
          <w:p w:rsidR="00F44F68" w:rsidRPr="004026B3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контр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4026B3">
              <w:rPr>
                <w:rFonts w:ascii="Times New Roman" w:hAnsi="Times New Roman" w:cs="Times New Roman"/>
                <w:b/>
                <w:sz w:val="18"/>
                <w:szCs w:val="18"/>
              </w:rPr>
              <w:t>ля</w:t>
            </w:r>
          </w:p>
        </w:tc>
      </w:tr>
      <w:tr w:rsidR="00F44F68" w:rsidRPr="002071AE" w:rsidTr="004E1849">
        <w:tc>
          <w:tcPr>
            <w:tcW w:w="959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вация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учеб-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Эмоционал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ная, психол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гическая и 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тивационная подготовка уч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щихся к усвоению из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чаемого мат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риала</w:t>
            </w:r>
          </w:p>
        </w:tc>
        <w:tc>
          <w:tcPr>
            <w:tcW w:w="4111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</w:t>
            </w:r>
            <w:proofErr w:type="gramStart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включ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ния в учебную деятельность, уточняет тем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тические рамки. Организует формул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ровку темы и постановку цели урока уч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щимися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Слушают и обсуждают тему урока, обсуждают цели ур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ка и пытаются самосто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тельно их формулировать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тальная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Личностные: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стремятся х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рошо </w:t>
            </w:r>
            <w:proofErr w:type="gramStart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учиться</w:t>
            </w:r>
            <w:proofErr w:type="gramEnd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и сориентир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ваны на участие в делах школьника; правильно иде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тифицируют себя с позицией школьника.</w:t>
            </w:r>
          </w:p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тельно формулируют цели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 после предварительного обсуждения</w:t>
            </w:r>
          </w:p>
        </w:tc>
        <w:tc>
          <w:tcPr>
            <w:tcW w:w="1069" w:type="dxa"/>
          </w:tcPr>
          <w:p w:rsidR="00F44F68" w:rsidRPr="003C28EF" w:rsidRDefault="00F44F68" w:rsidP="000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03CEC" w:rsidRPr="002071AE" w:rsidTr="004E1849">
        <w:tc>
          <w:tcPr>
            <w:tcW w:w="959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II. </w:t>
            </w:r>
            <w:proofErr w:type="spellStart"/>
            <w:proofErr w:type="gramStart"/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ту-ализ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ция</w:t>
            </w:r>
            <w:proofErr w:type="spellEnd"/>
            <w:proofErr w:type="gramEnd"/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знаний</w:t>
            </w:r>
          </w:p>
        </w:tc>
        <w:tc>
          <w:tcPr>
            <w:tcW w:w="567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Беседа на тему «Что значит познать себя»</w:t>
            </w:r>
          </w:p>
        </w:tc>
        <w:tc>
          <w:tcPr>
            <w:tcW w:w="4111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Организует беседу по</w:t>
            </w:r>
            <w:r w:rsidRPr="003C28E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Какими методами пользуется человек при изучении природы?  Что значит «найти с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бя»? Каковы ваши сильные и слабые стор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ны?  Как вы понимаете выражение «зарыть свой талант»?  Можно ли достичь желаем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го, если мобилизовать все свои возможн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сти?  Нужно ли торопиться  стать взрослым? </w:t>
            </w:r>
          </w:p>
        </w:tc>
        <w:tc>
          <w:tcPr>
            <w:tcW w:w="2693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Отвечают на вопросы, 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ска</w:t>
            </w:r>
            <w:r w:rsidR="00F676FB">
              <w:rPr>
                <w:rFonts w:ascii="Times New Roman" w:hAnsi="Times New Roman" w:cs="Times New Roman"/>
                <w:sz w:val="20"/>
                <w:szCs w:val="20"/>
              </w:rPr>
              <w:t xml:space="preserve">зывают собственное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мнение</w:t>
            </w:r>
          </w:p>
        </w:tc>
        <w:tc>
          <w:tcPr>
            <w:tcW w:w="1134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835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</w:t>
            </w:r>
            <w:proofErr w:type="gramEnd"/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тельно выделяют и формул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руют познавательную цель. </w:t>
            </w:r>
          </w:p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проя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ляют активность во взаим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действии для решения ко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муникативных и познавател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ных задач, ставят вопросы</w:t>
            </w:r>
          </w:p>
        </w:tc>
        <w:tc>
          <w:tcPr>
            <w:tcW w:w="1069" w:type="dxa"/>
          </w:tcPr>
          <w:p w:rsidR="00103CEC" w:rsidRPr="003C28EF" w:rsidRDefault="00103CEC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9052C4" w:rsidRPr="002071AE" w:rsidTr="004E1849">
        <w:tc>
          <w:tcPr>
            <w:tcW w:w="959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Изуч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н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вого мат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риала</w:t>
            </w:r>
          </w:p>
        </w:tc>
        <w:tc>
          <w:tcPr>
            <w:tcW w:w="567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1. Обсуждение эпиграфа урока  «Что я такое? С тех пор как существуют люди, они 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вечают на это не словами, то есть орудием разума,</w:t>
            </w:r>
            <w:r w:rsidR="00404DB3"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 всей жиз</w:t>
            </w:r>
            <w:r w:rsidRPr="003C28E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нью»</w:t>
            </w:r>
            <w:r w:rsidR="00404DB3" w:rsidRPr="003C28E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C28EF">
              <w:rPr>
                <w:rFonts w:ascii="Times New Roman" w:hAnsi="Times New Roman" w:cs="Times New Roman"/>
                <w:iCs/>
                <w:sz w:val="20"/>
                <w:szCs w:val="20"/>
              </w:rPr>
              <w:t>(Л. Н. Толстой).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2. 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учебником,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с. 18–21, зн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комство с ру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риками «Жил на свете чел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век» и «Ка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тинная гал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рея», с. 21–23.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3. Задания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в рабочей те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ради, № 3–7,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с. 8–10.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4. Тест на с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мопознание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(Приложение)</w:t>
            </w:r>
          </w:p>
        </w:tc>
        <w:tc>
          <w:tcPr>
            <w:tcW w:w="4111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1. Знакомит учащихся с эпиграфом урока, организует обсуждение по</w:t>
            </w:r>
            <w:r w:rsidRPr="003C28E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– Как вы понимаете это высказывание Л. Н. Толстого? Как вы думаете, почему именно с этого высказывания мы начинаем наш урок?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– Почему человеку так важно осознавать свое «Я»?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Почему важно осознавать, чем человек отличается от других?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2. Организует работу по прочтению нов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го материала и обсуждению картины А. А. Дейнеки «Будущие летчики» (1938).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– Знаете </w:t>
            </w:r>
            <w:proofErr w:type="gramStart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gramEnd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имена известных российских ученых прошлого и настоящего времени?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В какой области знаний они проявили с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бя? Рассмотрите картину.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Почему художник дал такое название ка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тине?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– О чем мечтают друзья, глядя на небо?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– Может ли их мечта осуществиться?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Что необходимо для того, чтобы мечта ст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ла реальностью?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3. Формулирует задание, проводит выборо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ный контроль.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4. Проводит с учащимися тестирование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на определение самопознания</w:t>
            </w:r>
          </w:p>
        </w:tc>
        <w:tc>
          <w:tcPr>
            <w:tcW w:w="2693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1. Знакомятся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 эпиграфом, обсуждают его, раскрывают смысл слов писателя, отвечают на 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просы, аргументируют свои 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веты.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2. Выполняют задания, 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вечают на вопросы, выск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зыв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ют собственное мнение.</w:t>
            </w: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3A2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3. Самостоятельно выпо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няют задания.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7443A2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Отвечают 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на вопросы те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та; опред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ляют результаты своего самопозн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52C4" w:rsidRPr="003C28E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1. Фро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2. Инд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3. Инд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4. Фро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тойчивую учебно-познавательную мотивацию учения.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с учителем обнаруживают и формулируют учебную пр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блему; самостоятельно опр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деляют промежуточные цели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урока. 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ориент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руются в своей системе зн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ний: самостоятельно предп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лагают, какая информация нужна для решения учебной задачи.</w:t>
            </w: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лируют собственное мнение и позицию; задают вопросы; строят понятные для пар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нёра высказывания</w:t>
            </w:r>
          </w:p>
        </w:tc>
        <w:tc>
          <w:tcPr>
            <w:tcW w:w="1069" w:type="dxa"/>
          </w:tcPr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1. Устные отв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B5F" w:rsidRPr="003C28E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2. Устные отв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ты. </w:t>
            </w:r>
          </w:p>
          <w:p w:rsidR="00E75B5F" w:rsidRDefault="00E75B5F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DB4" w:rsidRDefault="00947DB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DB4" w:rsidRDefault="00947DB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DB4" w:rsidRDefault="00947DB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DB4" w:rsidRDefault="00947DB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DB4" w:rsidRPr="003C28EF" w:rsidRDefault="00947DB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C4" w:rsidRPr="003C28EF" w:rsidRDefault="009052C4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3. Записи в рабочих тетр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дях</w:t>
            </w:r>
          </w:p>
        </w:tc>
      </w:tr>
      <w:tr w:rsidR="00CA6B58" w:rsidRPr="002071AE" w:rsidTr="004E1849">
        <w:tc>
          <w:tcPr>
            <w:tcW w:w="95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Пе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вичное  осмы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 и закре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ление </w:t>
            </w:r>
            <w:proofErr w:type="gramStart"/>
            <w:r w:rsidRPr="003C28EF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изуче</w:t>
            </w:r>
            <w:r w:rsidRPr="003C28EF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Работа с уче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ником. Рубр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 «Учимся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узнавать и оценивать с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бя», с. 75</w:t>
            </w:r>
          </w:p>
        </w:tc>
        <w:tc>
          <w:tcPr>
            <w:tcW w:w="4111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Нацеливает учащихся на самостоятельную работу, поясняет задания, организует выб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рочный контроль</w:t>
            </w:r>
          </w:p>
        </w:tc>
        <w:tc>
          <w:tcPr>
            <w:tcW w:w="2693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заданий в учебнике</w:t>
            </w:r>
          </w:p>
        </w:tc>
        <w:tc>
          <w:tcPr>
            <w:tcW w:w="1134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835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тельно осуществляют поиск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нужной информации. </w:t>
            </w:r>
            <w:proofErr w:type="gramEnd"/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ориентир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ются в учебнике и рабочей те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106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Записи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в тетради</w:t>
            </w:r>
          </w:p>
        </w:tc>
      </w:tr>
      <w:tr w:rsidR="00CA6B58" w:rsidRPr="002071AE" w:rsidTr="004E1849">
        <w:trPr>
          <w:trHeight w:val="1610"/>
        </w:trPr>
        <w:tc>
          <w:tcPr>
            <w:tcW w:w="95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V. Ит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 ур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ка.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полученных</w:t>
            </w:r>
            <w:proofErr w:type="gramEnd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уроке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</w:p>
        </w:tc>
        <w:tc>
          <w:tcPr>
            <w:tcW w:w="4111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Проводит беседу по</w:t>
            </w:r>
            <w:r w:rsidRPr="003C28E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– Зачем человек познает себя?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Влияет ли самооценка на поведение чел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века?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– Нужно ли сравнивать себя с другими?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Определяют   свое эмоци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нальное состояние на уроке  </w:t>
            </w:r>
          </w:p>
        </w:tc>
        <w:tc>
          <w:tcPr>
            <w:tcW w:w="1134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835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чение знаний для человека и принимают его.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прогнозир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ют результаты уровня усво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ния изучаемого материала</w:t>
            </w:r>
          </w:p>
        </w:tc>
        <w:tc>
          <w:tcPr>
            <w:tcW w:w="106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Оценив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ние уч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щихся </w:t>
            </w:r>
            <w:proofErr w:type="gramStart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работу на уроке</w:t>
            </w:r>
          </w:p>
        </w:tc>
      </w:tr>
      <w:tr w:rsidR="00CA6B58" w:rsidRPr="002071AE" w:rsidTr="004E1849">
        <w:tc>
          <w:tcPr>
            <w:tcW w:w="95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C2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567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§ 2. </w:t>
            </w:r>
            <w:r w:rsidRPr="003C28EF">
              <w:rPr>
                <w:rFonts w:ascii="Times New Roman" w:hAnsi="Times New Roman" w:cs="Times New Roman"/>
                <w:caps/>
                <w:sz w:val="20"/>
                <w:szCs w:val="20"/>
              </w:rPr>
              <w:t>з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адание рубрики </w:t>
            </w:r>
          </w:p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«В классе и дома», с. 23–24</w:t>
            </w:r>
          </w:p>
        </w:tc>
        <w:tc>
          <w:tcPr>
            <w:tcW w:w="4111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Конкретизирует домашнее задание</w:t>
            </w:r>
          </w:p>
        </w:tc>
        <w:tc>
          <w:tcPr>
            <w:tcW w:w="2693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домашнее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задание</w:t>
            </w:r>
          </w:p>
        </w:tc>
        <w:tc>
          <w:tcPr>
            <w:tcW w:w="1134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835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CA6B58" w:rsidRPr="003C28EF" w:rsidRDefault="00CA6B58" w:rsidP="000B6A2A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A6B58" w:rsidRPr="002071AE" w:rsidRDefault="00CA6B58" w:rsidP="002071AE">
      <w:pPr>
        <w:pStyle w:val="ParagraphStyle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B3AEB" w:rsidRPr="002071AE" w:rsidRDefault="00FB3AEB" w:rsidP="00052858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Приложение</w:t>
      </w:r>
    </w:p>
    <w:p w:rsidR="00FB3AEB" w:rsidRPr="002071AE" w:rsidRDefault="00FB3AEB" w:rsidP="002071A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071AE">
        <w:rPr>
          <w:rFonts w:ascii="Times New Roman" w:hAnsi="Times New Roman" w:cs="Times New Roman"/>
          <w:b/>
          <w:bCs/>
          <w:sz w:val="20"/>
          <w:szCs w:val="20"/>
        </w:rPr>
        <w:t>Тест</w:t>
      </w:r>
      <w:proofErr w:type="gramEnd"/>
      <w:r w:rsidRPr="002071AE">
        <w:rPr>
          <w:rFonts w:ascii="Times New Roman" w:hAnsi="Times New Roman" w:cs="Times New Roman"/>
          <w:b/>
          <w:bCs/>
          <w:sz w:val="20"/>
          <w:szCs w:val="20"/>
        </w:rPr>
        <w:t xml:space="preserve"> «Какой у тебя характер?»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caps/>
          <w:sz w:val="20"/>
          <w:szCs w:val="20"/>
        </w:rPr>
        <w:t>о</w:t>
      </w:r>
      <w:r w:rsidRPr="002071AE">
        <w:rPr>
          <w:rFonts w:ascii="Times New Roman" w:hAnsi="Times New Roman" w:cs="Times New Roman"/>
          <w:sz w:val="20"/>
          <w:szCs w:val="20"/>
        </w:rPr>
        <w:t>тветь «да» или «нет».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2071AE">
        <w:rPr>
          <w:rFonts w:ascii="Times New Roman" w:hAnsi="Times New Roman" w:cs="Times New Roman"/>
          <w:sz w:val="20"/>
          <w:szCs w:val="20"/>
        </w:rPr>
        <w:t xml:space="preserve"> Уважаешь ли ты дружбу?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1, «нет» – 0.)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2071AE">
        <w:rPr>
          <w:rFonts w:ascii="Times New Roman" w:hAnsi="Times New Roman" w:cs="Times New Roman"/>
          <w:sz w:val="20"/>
          <w:szCs w:val="20"/>
        </w:rPr>
        <w:t xml:space="preserve"> Привлекает ли тебя все новое?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0, «нет» – 1.)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2071AE">
        <w:rPr>
          <w:rFonts w:ascii="Times New Roman" w:hAnsi="Times New Roman" w:cs="Times New Roman"/>
          <w:sz w:val="20"/>
          <w:szCs w:val="20"/>
        </w:rPr>
        <w:t xml:space="preserve"> Предпочитаешь ли ты старую одежду </w:t>
      </w:r>
      <w:proofErr w:type="gramStart"/>
      <w:r w:rsidRPr="002071AE">
        <w:rPr>
          <w:rFonts w:ascii="Times New Roman" w:hAnsi="Times New Roman" w:cs="Times New Roman"/>
          <w:sz w:val="20"/>
          <w:szCs w:val="20"/>
        </w:rPr>
        <w:t>новой</w:t>
      </w:r>
      <w:proofErr w:type="gramEnd"/>
      <w:r w:rsidRPr="002071AE">
        <w:rPr>
          <w:rFonts w:ascii="Times New Roman" w:hAnsi="Times New Roman" w:cs="Times New Roman"/>
          <w:sz w:val="20"/>
          <w:szCs w:val="20"/>
        </w:rPr>
        <w:t>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1, «нет» – 0.)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2071AE">
        <w:rPr>
          <w:rFonts w:ascii="Times New Roman" w:hAnsi="Times New Roman" w:cs="Times New Roman"/>
          <w:sz w:val="20"/>
          <w:szCs w:val="20"/>
        </w:rPr>
        <w:t xml:space="preserve"> Притворяешься ли ты довольным безо всякой на то причины?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0, «нет» – 1.)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2071AE">
        <w:rPr>
          <w:rFonts w:ascii="Times New Roman" w:hAnsi="Times New Roman" w:cs="Times New Roman"/>
          <w:sz w:val="20"/>
          <w:szCs w:val="20"/>
        </w:rPr>
        <w:t xml:space="preserve"> Менял ли в детстве более трех раз выбор своей будущей профессии?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0, «нет» – 1.)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2071AE">
        <w:rPr>
          <w:rFonts w:ascii="Times New Roman" w:hAnsi="Times New Roman" w:cs="Times New Roman"/>
          <w:sz w:val="20"/>
          <w:szCs w:val="20"/>
        </w:rPr>
        <w:t xml:space="preserve"> Лишаешься ли ты уверенности в себе, когда предстоит решить трудное задание?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0, «нет» – 1.)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2071AE">
        <w:rPr>
          <w:rFonts w:ascii="Times New Roman" w:hAnsi="Times New Roman" w:cs="Times New Roman"/>
          <w:sz w:val="20"/>
          <w:szCs w:val="20"/>
        </w:rPr>
        <w:t xml:space="preserve"> Коллекционируешь ли ты что-нибудь?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1, «нет» – 0.)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2071AE">
        <w:rPr>
          <w:rFonts w:ascii="Times New Roman" w:hAnsi="Times New Roman" w:cs="Times New Roman"/>
          <w:sz w:val="20"/>
          <w:szCs w:val="20"/>
        </w:rPr>
        <w:t xml:space="preserve"> Часто ли ты меняешь свои планы в последний момент? («</w:t>
      </w:r>
      <w:r w:rsidRPr="002071AE">
        <w:rPr>
          <w:rFonts w:ascii="Times New Roman" w:hAnsi="Times New Roman" w:cs="Times New Roman"/>
          <w:caps/>
          <w:sz w:val="20"/>
          <w:szCs w:val="20"/>
        </w:rPr>
        <w:t>д</w:t>
      </w:r>
      <w:r w:rsidRPr="002071AE">
        <w:rPr>
          <w:rFonts w:ascii="Times New Roman" w:hAnsi="Times New Roman" w:cs="Times New Roman"/>
          <w:sz w:val="20"/>
          <w:szCs w:val="20"/>
        </w:rPr>
        <w:t>а» – 0, «нет» – 1.)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Результаты: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свыше 6 очков</w:t>
      </w:r>
      <w:r w:rsidRPr="002071AE">
        <w:rPr>
          <w:rFonts w:ascii="Times New Roman" w:hAnsi="Times New Roman" w:cs="Times New Roman"/>
          <w:sz w:val="20"/>
          <w:szCs w:val="20"/>
        </w:rPr>
        <w:t xml:space="preserve"> – ты уравновешенный человек, редко создаешь хлопоты родителям, педагогам, друзьям;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от 3 до 6 очков</w:t>
      </w:r>
      <w:r w:rsidRPr="002071AE">
        <w:rPr>
          <w:rFonts w:ascii="Times New Roman" w:hAnsi="Times New Roman" w:cs="Times New Roman"/>
          <w:sz w:val="20"/>
          <w:szCs w:val="20"/>
        </w:rPr>
        <w:t xml:space="preserve"> – у тебя изменчивое настроение и характер; не забывай, что, проявляя постоянство и настойчивость, ты будешь преуспевать в жизни;</w:t>
      </w:r>
    </w:p>
    <w:p w:rsidR="00FB3AEB" w:rsidRPr="002071AE" w:rsidRDefault="00FB3AEB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менее 3 очков</w:t>
      </w:r>
      <w:r w:rsidRPr="002071AE">
        <w:rPr>
          <w:rFonts w:ascii="Times New Roman" w:hAnsi="Times New Roman" w:cs="Times New Roman"/>
          <w:sz w:val="20"/>
          <w:szCs w:val="20"/>
        </w:rPr>
        <w:t xml:space="preserve"> – внимание! Почему ты не веришь в свои силы? Нужно больше доверять своим родителям и поискать себе друзей среди одноклассников.</w:t>
      </w:r>
    </w:p>
    <w:p w:rsidR="00B83881" w:rsidRPr="002071AE" w:rsidRDefault="00B83881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B83881" w:rsidRPr="002071AE" w:rsidRDefault="00B83881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B83881" w:rsidRPr="002071AE" w:rsidRDefault="00B83881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B83881" w:rsidRPr="002071AE" w:rsidRDefault="00B83881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B83881" w:rsidRPr="002071AE" w:rsidRDefault="00B83881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B83881" w:rsidRPr="002071AE" w:rsidRDefault="00B83881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71068A" w:rsidRPr="002071AE" w:rsidRDefault="0071068A" w:rsidP="002071AE">
      <w:pPr>
        <w:pStyle w:val="ParagraphStyle"/>
        <w:jc w:val="center"/>
        <w:rPr>
          <w:rFonts w:ascii="Times New Roman" w:hAnsi="Times New Roman" w:cs="Times New Roman"/>
          <w:b/>
          <w:bCs/>
          <w:spacing w:val="36"/>
          <w:sz w:val="20"/>
          <w:szCs w:val="20"/>
        </w:rPr>
      </w:pPr>
    </w:p>
    <w:p w:rsidR="00FB3AEB" w:rsidRPr="002071AE" w:rsidRDefault="00FB3AEB" w:rsidP="002071A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pacing w:val="36"/>
          <w:sz w:val="20"/>
          <w:szCs w:val="20"/>
        </w:rPr>
        <w:t>Уроки</w:t>
      </w:r>
      <w:r w:rsidRPr="002071AE">
        <w:rPr>
          <w:rFonts w:ascii="Times New Roman" w:hAnsi="Times New Roman" w:cs="Times New Roman"/>
          <w:b/>
          <w:bCs/>
          <w:sz w:val="20"/>
          <w:szCs w:val="20"/>
        </w:rPr>
        <w:t xml:space="preserve"> 5–6</w:t>
      </w:r>
    </w:p>
    <w:tbl>
      <w:tblPr>
        <w:tblW w:w="14317" w:type="dxa"/>
        <w:jc w:val="center"/>
        <w:tblInd w:w="-178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2097"/>
        <w:gridCol w:w="1605"/>
        <w:gridCol w:w="7229"/>
        <w:gridCol w:w="3386"/>
      </w:tblGrid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ЧЕЛОВЕК И ЕГО ДЕЯТЕЛЬНОСТЬ 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Ознакомление с новым материалом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представлений о деятельности как о типе поведения, свойственном только человеку, и его отл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чительных особенностях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Образовательные 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ресурсы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Презентация «Человек и его деятельность» [Электронный ресурс]. – Режим доступа</w:t>
            </w:r>
            <w:proofErr w:type="gram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http://www.proshkolu.ru/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user</w:t>
            </w:r>
            <w:proofErr w:type="spell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galstonok</w:t>
            </w:r>
            <w:proofErr w:type="spell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/651848/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1. «Птицу узнают по полету, а человека – по работе».</w:t>
            </w:r>
          </w:p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2. «Пчела мала, да и та работает».</w:t>
            </w:r>
          </w:p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3. Жизнь человека многогранна (основные формы деятельности человека)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Личностно знач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мая проблема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Человек на протяжении всей жизни совершает определенные действия, поступки по отношению к окружающему миру,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br/>
              <w:t>и прежде всего по отношению к людям, в поведении проявляются особенности его характера и темперамента, уровень его во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питанности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м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етоды и формы 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обучения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Формы: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 </w:t>
            </w:r>
          </w:p>
        </w:tc>
        <w:tc>
          <w:tcPr>
            <w:tcW w:w="1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EB" w:rsidRPr="002071AE" w:rsidRDefault="00FB3AEB" w:rsidP="002071AE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Человек, деятельность, творчество, потребность, труд, знания, поведение, поступки</w:t>
            </w:r>
          </w:p>
        </w:tc>
      </w:tr>
      <w:tr w:rsidR="00FB3AEB" w:rsidRPr="002071AE" w:rsidTr="009E2BF6">
        <w:trPr>
          <w:trHeight w:val="12"/>
          <w:jc w:val="center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FB3AEB" w:rsidRPr="002071AE" w:rsidTr="00035CC4">
        <w:trPr>
          <w:trHeight w:val="12"/>
          <w:jc w:val="center"/>
        </w:trPr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FB3AEB" w:rsidRPr="002071AE" w:rsidTr="00035CC4">
        <w:trPr>
          <w:trHeight w:val="12"/>
          <w:jc w:val="center"/>
        </w:trPr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ние о деятельности человека.</w:t>
            </w:r>
          </w:p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 возможность научиться: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раб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тать с текстом учебника; анал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зировать схемы и таблицы; высказывать собстве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ное мнение, суждения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выделяют и формулируют цели;</w:t>
            </w: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анал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зируют вопросы, формулируют ответы.</w:t>
            </w:r>
          </w:p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участвуют в коллективном обсуждении проблем; обменив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ются мнениями, понимают позицию партнера.</w:t>
            </w:r>
          </w:p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207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самостоятельно выд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ляют и формулируют цель; составляют план и последовательность действий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EB" w:rsidRPr="002071AE" w:rsidRDefault="00FB3AEB" w:rsidP="002071AE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Применяют правила делового с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трудничества; сравнивают разные точки зрения; оценивают собстве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ную учебную деятельность; выраж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ют положительное отношение к пр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цессу позн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</w:tbl>
    <w:p w:rsidR="00F82976" w:rsidRPr="002071AE" w:rsidRDefault="00F82976" w:rsidP="002071AE">
      <w:pPr>
        <w:pStyle w:val="ParagraphStyle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2976" w:rsidRPr="000415CD" w:rsidRDefault="00F82976" w:rsidP="0004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ОРГАНИЗАЦИОННАЯ СТРУКТУРА УРОКА</w:t>
      </w:r>
    </w:p>
    <w:tbl>
      <w:tblPr>
        <w:tblStyle w:val="a5"/>
        <w:tblW w:w="14927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835"/>
        <w:gridCol w:w="1069"/>
      </w:tblGrid>
      <w:tr w:rsidR="00F82976" w:rsidRPr="000415CD" w:rsidTr="006E24D0">
        <w:trPr>
          <w:cantSplit/>
          <w:trHeight w:val="1040"/>
          <w:tblHeader/>
        </w:trPr>
        <w:tc>
          <w:tcPr>
            <w:tcW w:w="95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2976" w:rsidRPr="00523412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</w:t>
            </w:r>
          </w:p>
          <w:p w:rsidR="00F82976" w:rsidRPr="00523412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и развива</w:t>
            </w: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щие комп</w:t>
            </w: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ненты, задания и у</w:t>
            </w: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523412">
              <w:rPr>
                <w:rFonts w:ascii="Times New Roman" w:hAnsi="Times New Roman" w:cs="Times New Roman"/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зации взаим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дейс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вия</w:t>
            </w:r>
          </w:p>
        </w:tc>
        <w:tc>
          <w:tcPr>
            <w:tcW w:w="2835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Универсальные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действия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контр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sz w:val="20"/>
                <w:szCs w:val="20"/>
              </w:rPr>
              <w:t>ля</w:t>
            </w:r>
          </w:p>
        </w:tc>
      </w:tr>
      <w:tr w:rsidR="00F82976" w:rsidRPr="000415CD" w:rsidTr="006E24D0">
        <w:tc>
          <w:tcPr>
            <w:tcW w:w="95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вация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учеб-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Эмоционал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ная, психол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гическая и 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тивационная подготовка уч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щихся к усвоению из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чаемого мат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ровку темы и постановку цели урока уч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щимися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82976" w:rsidRPr="00506B97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B9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Личностные: 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стремятся х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 xml:space="preserve">рошо </w:t>
            </w:r>
            <w:proofErr w:type="gramStart"/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учиться</w:t>
            </w:r>
            <w:proofErr w:type="gramEnd"/>
            <w:r w:rsidRPr="00506B97">
              <w:rPr>
                <w:rFonts w:ascii="Times New Roman" w:hAnsi="Times New Roman" w:cs="Times New Roman"/>
                <w:sz w:val="18"/>
                <w:szCs w:val="18"/>
              </w:rPr>
              <w:t xml:space="preserve"> и сориентир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ваны на участие в делах школьника; пр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вильно иде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06B97">
              <w:rPr>
                <w:rFonts w:ascii="Times New Roman" w:hAnsi="Times New Roman" w:cs="Times New Roman"/>
                <w:sz w:val="18"/>
                <w:szCs w:val="18"/>
              </w:rPr>
              <w:t>тифицируют себя с позицией школьника.</w:t>
            </w:r>
          </w:p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тельно формулируют цели урока после предварительного обсуждения</w:t>
            </w:r>
          </w:p>
        </w:tc>
        <w:tc>
          <w:tcPr>
            <w:tcW w:w="1069" w:type="dxa"/>
          </w:tcPr>
          <w:p w:rsidR="00F82976" w:rsidRPr="000415CD" w:rsidRDefault="00F82976" w:rsidP="0004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D5AE1" w:rsidRPr="000415CD" w:rsidTr="006E24D0">
        <w:tc>
          <w:tcPr>
            <w:tcW w:w="9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II. </w:t>
            </w:r>
            <w:proofErr w:type="spellStart"/>
            <w:proofErr w:type="gramStart"/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ту-ализ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ция</w:t>
            </w:r>
            <w:proofErr w:type="spellEnd"/>
            <w:proofErr w:type="gramEnd"/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знаний</w:t>
            </w:r>
          </w:p>
        </w:tc>
        <w:tc>
          <w:tcPr>
            <w:tcW w:w="567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Беседа «Что такое труд?»</w:t>
            </w:r>
          </w:p>
        </w:tc>
        <w:tc>
          <w:tcPr>
            <w:tcW w:w="39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Организует беседу по</w:t>
            </w:r>
            <w:r w:rsidRPr="000415C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– Что такое труд?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Чем труд человека отличается от тр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да пчел или муравьев? 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Как в труде проявляются способно</w:t>
            </w:r>
            <w:r w:rsidR="007E2741" w:rsidRPr="000415CD">
              <w:rPr>
                <w:rFonts w:ascii="Times New Roman" w:hAnsi="Times New Roman" w:cs="Times New Roman"/>
                <w:sz w:val="20"/>
                <w:szCs w:val="20"/>
              </w:rPr>
              <w:t>сти чело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века?</w:t>
            </w:r>
          </w:p>
        </w:tc>
        <w:tc>
          <w:tcPr>
            <w:tcW w:w="2835" w:type="dxa"/>
          </w:tcPr>
          <w:p w:rsidR="00DD5AE1" w:rsidRPr="000415CD" w:rsidRDefault="006C695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Аргументировано</w:t>
            </w:r>
            <w:r w:rsidR="00DD5AE1"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отвечают на вопросы,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AE1" w:rsidRPr="000415CD">
              <w:rPr>
                <w:rFonts w:ascii="Times New Roman" w:hAnsi="Times New Roman" w:cs="Times New Roman"/>
                <w:sz w:val="20"/>
                <w:szCs w:val="20"/>
              </w:rPr>
              <w:t>высказывают собс</w:t>
            </w:r>
            <w:r w:rsidR="00DD5AE1" w:rsidRPr="000415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D5AE1" w:rsidRPr="000415CD">
              <w:rPr>
                <w:rFonts w:ascii="Times New Roman" w:hAnsi="Times New Roman" w:cs="Times New Roman"/>
                <w:sz w:val="20"/>
                <w:szCs w:val="20"/>
              </w:rPr>
              <w:t>венные выводы</w:t>
            </w:r>
          </w:p>
        </w:tc>
        <w:tc>
          <w:tcPr>
            <w:tcW w:w="1134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Познавательные: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ной информации.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выск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зывают собственное мнение;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слушают друг друга, строят понятные речевые высказ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0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DD5AE1" w:rsidRPr="000415CD" w:rsidTr="006E24D0">
        <w:tc>
          <w:tcPr>
            <w:tcW w:w="9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Изуч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н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вого мат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риала</w:t>
            </w:r>
          </w:p>
        </w:tc>
        <w:tc>
          <w:tcPr>
            <w:tcW w:w="567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1. Презент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ция «Человек  и его деятел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ность».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2. Работа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учебником, рубрика «О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судим вм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сте».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3. Работа с п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этическим произведен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ем </w:t>
            </w:r>
            <w:r w:rsidRPr="000415CD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(Прилож</w:t>
            </w:r>
            <w:r w:rsidRPr="000415CD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ние 1)</w:t>
            </w:r>
            <w:r w:rsidRPr="000415C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4. Задание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в рабочей те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ради, № 1,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с. 12.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5. Работа с 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ным матери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лом рубрики «П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тешествие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(Приложение 2</w:t>
            </w:r>
            <w:r w:rsidR="00F37D94" w:rsidRPr="000415CD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)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6. Работа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 рубрикой «Картинная галерея», с. 30.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E1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7. Работа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учебником, «Учимся пр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вильно орган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зовывать свои з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нятия», с. 54</w:t>
            </w:r>
          </w:p>
        </w:tc>
        <w:tc>
          <w:tcPr>
            <w:tcW w:w="39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Показывает слайды  презентации, ко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ментирует новую информацию.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15C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Организует</w:t>
            </w:r>
            <w:r w:rsidRPr="000415C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обсуждение рубрики: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Почему плоды ассоциируют с результ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том человеческого труда?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3. Знакомит с отрывком из стихотвор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Г. Акулова и стихотворением «Труд», со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дает условия для их обсуждения: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Что хотел сказать автор этими стихотв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рениями? 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– Какова основная идея стихов? 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415CD">
              <w:rPr>
                <w:rFonts w:ascii="Times New Roman" w:hAnsi="Times New Roman" w:cs="Times New Roman"/>
                <w:caps/>
                <w:sz w:val="20"/>
                <w:szCs w:val="20"/>
              </w:rPr>
              <w:t>к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акая связь между трудом человека и качествами его личности, отношением к тр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ду?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4. Формулирует задание, организует сам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стоятельную работу учащихся.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5. Формулирует задание, организует сам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стоятельное прочтение текста и его посл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дующее обсуждение по</w:t>
            </w:r>
            <w:r w:rsidRPr="000415C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</w:t>
            </w:r>
            <w:r w:rsidRPr="000415C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сам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Благодаря чему эти люди стали извес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ными?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Каким образом каждый из них смог пр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одолеть свои возможности?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6. Предлагает рассмотреть картину В. Г. Перова «Тройка» (1866) и ответить на</w:t>
            </w:r>
            <w:r w:rsidRPr="000415C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вопросы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Что можно сказать о занятии этих 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тей? 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– Каково ваше мнение: своим ли делом они заняты? 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– Какие чувства вызвала эта картина у вас и почему?</w:t>
            </w:r>
          </w:p>
          <w:p w:rsidR="00DD5AE1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Организует самостоятельную работу учащихся с материалами уче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Знакомятся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 новой информацией, з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дают уточняющие вопросы, обсу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дают 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увиденное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2. Отвечают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вопросы, рассуждают, 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сказывают собственную точку зрения. 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3. Высказывают собстве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ное мнение по прослуша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ному отрывку и стихотв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рению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из учебника, сравнивают 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новную мысль обоих поэт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ческих произведений, делают выводы.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4. Выполняют задание в раб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чих тетрадях.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F245E8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Знакомятся 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с дополнител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ной информацией, анализ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руют ее; прин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мают участие в обсуждении вопросов, выск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зывают со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ную точку зрения, в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слушивают точку </w:t>
            </w:r>
            <w:r w:rsidR="00DB5193" w:rsidRPr="000415C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зрения одноклас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сников, прих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дят к ед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B5193" w:rsidRPr="000415CD">
              <w:rPr>
                <w:rFonts w:ascii="Times New Roman" w:hAnsi="Times New Roman" w:cs="Times New Roman"/>
                <w:sz w:val="20"/>
                <w:szCs w:val="20"/>
              </w:rPr>
              <w:t>ному выводу.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6. Рассматривают картину, отвечают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вопросы.</w:t>
            </w:r>
          </w:p>
          <w:p w:rsidR="00A66972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7. Самостоятельно знак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мятся с материалами, анал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зируют их, отвечают на вопросы, 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лают самостоятельно выводы</w:t>
            </w:r>
          </w:p>
        </w:tc>
        <w:tc>
          <w:tcPr>
            <w:tcW w:w="1134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Инд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3. 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4. Инд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5. 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6. 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E1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7. Инд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ная и фронтал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работа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жизненные ситуации. </w:t>
            </w:r>
          </w:p>
          <w:p w:rsidR="00A66972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учителем обнаруживают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и формулируют учебную пр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блему; самостоятельно опр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ляют промежуто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66972"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ные цели урока. </w:t>
            </w:r>
          </w:p>
          <w:p w:rsidR="00A66972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извл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кают необходимую инфо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мацию из учебника; дополняют и ра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ширяют име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щиеся знания и представления о своих пре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ках, о связи между покол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ниями; ориентируются в св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ей системе знаний: самосто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информация нужна для реш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ния учебной задачи; 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бирают необходимые для 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шения учебной задачи  исто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ники информации 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предл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женных учителем.</w:t>
            </w:r>
          </w:p>
          <w:p w:rsidR="00DD5AE1" w:rsidRPr="000415CD" w:rsidRDefault="00A66972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тают вслух и про себя тексты уче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ника и при этом ведут «ди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лог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 автором» (прогнозир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ют будущее чтение; ставят 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просы к тексту и ищут 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ты; проверяют себя); отдел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ют новое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известного; выделяют главное; составляют план</w:t>
            </w:r>
          </w:p>
        </w:tc>
        <w:tc>
          <w:tcPr>
            <w:tcW w:w="10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2. Ус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3. Ус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4. Пр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верка 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бочих тетр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дей.</w:t>
            </w:r>
          </w:p>
          <w:p w:rsidR="006A6D5F" w:rsidRPr="000415CD" w:rsidRDefault="006A6D5F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5. Ус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6. Ус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193" w:rsidRPr="000415CD" w:rsidRDefault="00DB5193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7. Ус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зад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AE1" w:rsidRPr="000415CD" w:rsidTr="006E24D0">
        <w:tc>
          <w:tcPr>
            <w:tcW w:w="9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IV. Пе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вичное  осмы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 и закре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ление </w:t>
            </w:r>
            <w:proofErr w:type="gramStart"/>
            <w:r w:rsidRPr="000415CD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изуче</w:t>
            </w:r>
            <w:r w:rsidRPr="000415CD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F6ED6" w:rsidRPr="000415CD" w:rsidRDefault="006F6ED6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Задания  в 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бочей тетради, № 3, 6–8,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с. 15–17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Нацеливает учащихся на самостоятельную работу, поясняет задания, организует 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борочный контроль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уче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нике</w:t>
            </w:r>
          </w:p>
        </w:tc>
        <w:tc>
          <w:tcPr>
            <w:tcW w:w="1134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тельно осуществляют поиск нужной информации. </w:t>
            </w:r>
            <w:proofErr w:type="gramEnd"/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ориентир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ются в учебнике и рабочей те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10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Записи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в тетради</w:t>
            </w:r>
          </w:p>
        </w:tc>
      </w:tr>
      <w:tr w:rsidR="00DD5AE1" w:rsidRPr="000415CD" w:rsidTr="006E24D0">
        <w:trPr>
          <w:trHeight w:val="1610"/>
        </w:trPr>
        <w:tc>
          <w:tcPr>
            <w:tcW w:w="9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 ур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ка.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полученных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уроке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Проводит беседу по</w:t>
            </w:r>
            <w:r w:rsidRPr="000415C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Определяют   свое эмоци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нальное состояние на уроке  </w:t>
            </w:r>
          </w:p>
        </w:tc>
        <w:tc>
          <w:tcPr>
            <w:tcW w:w="1134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чение знаний для человека и принимают его.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прогнозир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ют результаты уровня усво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ния изучаемого материала</w:t>
            </w:r>
          </w:p>
        </w:tc>
        <w:tc>
          <w:tcPr>
            <w:tcW w:w="10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Оценив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ние уч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щихся </w:t>
            </w:r>
            <w:proofErr w:type="gramStart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работу на уроке</w:t>
            </w:r>
          </w:p>
        </w:tc>
      </w:tr>
      <w:tr w:rsidR="00DD5AE1" w:rsidRPr="000415CD" w:rsidTr="006E24D0">
        <w:tc>
          <w:tcPr>
            <w:tcW w:w="95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567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D5AE1" w:rsidRPr="000415CD" w:rsidRDefault="006F6ED6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§ 3. </w:t>
            </w:r>
            <w:r w:rsidRPr="000415CD">
              <w:rPr>
                <w:rFonts w:ascii="Times New Roman" w:hAnsi="Times New Roman" w:cs="Times New Roman"/>
                <w:caps/>
                <w:sz w:val="20"/>
                <w:szCs w:val="20"/>
              </w:rPr>
              <w:t>з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адания рубрики «В классе и д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ма», с. 31–32</w:t>
            </w:r>
          </w:p>
        </w:tc>
        <w:tc>
          <w:tcPr>
            <w:tcW w:w="39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Конкретизирует домашнее задание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домашнее 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br/>
              <w:t>задание</w:t>
            </w:r>
          </w:p>
        </w:tc>
        <w:tc>
          <w:tcPr>
            <w:tcW w:w="1134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15CD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835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D5AE1" w:rsidRPr="000415CD" w:rsidRDefault="00DD5AE1" w:rsidP="000415C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B1B40" w:rsidRPr="002071AE" w:rsidRDefault="004B1B40" w:rsidP="002071AE">
      <w:pPr>
        <w:pStyle w:val="ParagraphStyle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FB3AEB" w:rsidRPr="002071AE" w:rsidRDefault="00FB3AEB" w:rsidP="002071AE">
      <w:pPr>
        <w:pStyle w:val="ParagraphStyle"/>
        <w:jc w:val="center"/>
        <w:rPr>
          <w:rFonts w:ascii="Times New Roman" w:hAnsi="Times New Roman" w:cs="Times New Roman"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5023B" w:rsidRDefault="0085023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Приложение 1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hanging="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Стихотворения разных поэтов о труде</w:t>
      </w:r>
    </w:p>
    <w:p w:rsidR="00FB3AEB" w:rsidRPr="002071AE" w:rsidRDefault="00FB3AEB" w:rsidP="002071AE">
      <w:pPr>
        <w:pStyle w:val="ParagraphStyle"/>
        <w:tabs>
          <w:tab w:val="left" w:pos="679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Гласит нам заповедь Христова…</w:t>
      </w:r>
    </w:p>
    <w:p w:rsidR="00FB3AEB" w:rsidRPr="002071AE" w:rsidRDefault="00FB3AEB" w:rsidP="002071AE">
      <w:pPr>
        <w:pStyle w:val="ParagraphStyle"/>
        <w:tabs>
          <w:tab w:val="left" w:pos="6792"/>
        </w:tabs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Гласит нам заповедь Христова</w:t>
      </w:r>
      <w:r w:rsidRPr="002071AE">
        <w:rPr>
          <w:rFonts w:ascii="Times New Roman" w:hAnsi="Times New Roman" w:cs="Times New Roman"/>
          <w:sz w:val="20"/>
          <w:szCs w:val="20"/>
        </w:rPr>
        <w:tab/>
        <w:t>Труд на земле всему основа,</w:t>
      </w:r>
    </w:p>
    <w:p w:rsidR="00FB3AEB" w:rsidRPr="002071AE" w:rsidRDefault="00FB3AEB" w:rsidP="002071AE">
      <w:pPr>
        <w:pStyle w:val="ParagraphStyle"/>
        <w:tabs>
          <w:tab w:val="left" w:pos="6792"/>
        </w:tabs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«Трудись не покладая рук»,</w:t>
      </w:r>
      <w:r w:rsidRPr="002071AE">
        <w:rPr>
          <w:rFonts w:ascii="Times New Roman" w:hAnsi="Times New Roman" w:cs="Times New Roman"/>
          <w:sz w:val="20"/>
          <w:szCs w:val="20"/>
        </w:rPr>
        <w:tab/>
        <w:t>Жизнь на земле венчает труд.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firstLine="2232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 xml:space="preserve">  </w:t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</w:r>
      <w:r w:rsidRPr="002071A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>Генрих Акулов</w:t>
      </w:r>
    </w:p>
    <w:p w:rsidR="00FB3AEB" w:rsidRPr="002071AE" w:rsidRDefault="00FB3AEB" w:rsidP="002071AE">
      <w:pPr>
        <w:pStyle w:val="ParagraphStyle"/>
        <w:tabs>
          <w:tab w:val="left" w:pos="475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Труд</w:t>
      </w:r>
    </w:p>
    <w:tbl>
      <w:tblPr>
        <w:tblW w:w="11280" w:type="dxa"/>
        <w:tblInd w:w="-3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649"/>
        <w:gridCol w:w="5631"/>
      </w:tblGrid>
      <w:tr w:rsidR="00FB3AEB" w:rsidRPr="002071AE" w:rsidTr="00586A0C"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</w:tcPr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 мире слов разнообразных,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Что блестят, горят и жгут, –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Золотых, стальных, алмазных, –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Нет священней слова: «труд»!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Троглодит стал человеком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 тот заветный день, когда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Он сошник повёл к просекам,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Начиная круг труда.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Всё, что пьём мы полной ч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шей,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 прошлом создано трудом: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Всё довольство жизни нашей,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Всё, чем красен каждый дом.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Новой лампы свет победный,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Бег моторов, поездов,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Монопланов лёт бесследный, –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Всё – наследие трудов!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Все искусства, знанья, книги –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Воплощённые труды!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 каждом шаге, в каждом миге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Явно видны их следы.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 на место в жизни право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Только тем, чьи дни – в трудах: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Только труженикам – слава,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Только им – венок в веках!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Но когда заря смеётся,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Встретив позднюю звезду, –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Что за радость в душу льётся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Всех, кто бодро встал к труду!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И, окончив день, усталый,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Каждый щедро награждён,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Если труд, хоть скромный, малый,</w:t>
            </w:r>
          </w:p>
          <w:p w:rsidR="00FB3AEB" w:rsidRPr="002071AE" w:rsidRDefault="00FB3AEB" w:rsidP="002071AE">
            <w:pPr>
              <w:pStyle w:val="ParagraphStyle"/>
              <w:tabs>
                <w:tab w:val="left" w:pos="4752"/>
              </w:tabs>
              <w:ind w:firstLine="924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Был с успехом завершён!        </w:t>
            </w:r>
          </w:p>
        </w:tc>
      </w:tr>
    </w:tbl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071AE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Валерий Брюсов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rPr>
          <w:rFonts w:ascii="Times New Roman" w:hAnsi="Times New Roman" w:cs="Times New Roman"/>
          <w:sz w:val="20"/>
          <w:szCs w:val="20"/>
        </w:rPr>
      </w:pPr>
    </w:p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Приложение 2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hanging="48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Путешествие в прошлое</w:t>
      </w:r>
      <w:r w:rsidRPr="002071A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071AE">
        <w:rPr>
          <w:rFonts w:ascii="Times New Roman" w:hAnsi="Times New Roman" w:cs="Times New Roman"/>
          <w:b/>
          <w:bCs/>
          <w:i/>
          <w:iCs/>
          <w:sz w:val="20"/>
          <w:szCs w:val="20"/>
        </w:rPr>
        <w:t>(тексты для обсуждения)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Знаменитый оратор Древней Греции Демосфен был от природы косноязычен. Это мешало его желанию стать оратором. Он стал произносить речи с камешками во рту под шум морских волн. Ему было нелегко, но он добился успеха.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hanging="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***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Знаменитый русский полководец Александр Суворов родился настолько слабым, что, вопреки обычаю того времени, отец даже не решился записать мальчика в полк. Но Александр мечтал о военной карьере, поэтому много времени уд</w:t>
      </w:r>
      <w:r w:rsidRPr="002071AE">
        <w:rPr>
          <w:rFonts w:ascii="Times New Roman" w:hAnsi="Times New Roman" w:cs="Times New Roman"/>
          <w:sz w:val="20"/>
          <w:szCs w:val="20"/>
        </w:rPr>
        <w:t>е</w:t>
      </w:r>
      <w:r w:rsidRPr="002071AE">
        <w:rPr>
          <w:rFonts w:ascii="Times New Roman" w:hAnsi="Times New Roman" w:cs="Times New Roman"/>
          <w:sz w:val="20"/>
          <w:szCs w:val="20"/>
        </w:rPr>
        <w:t>лял закаливанию своего организма, физической подготовке, затем поступил на службу простым солдатом. Он был еди</w:t>
      </w:r>
      <w:r w:rsidRPr="002071AE">
        <w:rPr>
          <w:rFonts w:ascii="Times New Roman" w:hAnsi="Times New Roman" w:cs="Times New Roman"/>
          <w:sz w:val="20"/>
          <w:szCs w:val="20"/>
        </w:rPr>
        <w:t>н</w:t>
      </w:r>
      <w:r w:rsidRPr="002071AE">
        <w:rPr>
          <w:rFonts w:ascii="Times New Roman" w:hAnsi="Times New Roman" w:cs="Times New Roman"/>
          <w:sz w:val="20"/>
          <w:szCs w:val="20"/>
        </w:rPr>
        <w:t>ственным в русской армии полководцем, который прошел путь от солдата до генералиссимуса.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hanging="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***</w:t>
      </w:r>
    </w:p>
    <w:p w:rsidR="00FB3AEB" w:rsidRPr="002071AE" w:rsidRDefault="00FB3AEB" w:rsidP="002071AE">
      <w:pPr>
        <w:pStyle w:val="ParagraphStyle"/>
        <w:tabs>
          <w:tab w:val="left" w:pos="4752"/>
        </w:tabs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 xml:space="preserve">Герой Великой Отечественной войны Алексей </w:t>
      </w:r>
      <w:proofErr w:type="spellStart"/>
      <w:r w:rsidRPr="002071AE">
        <w:rPr>
          <w:rFonts w:ascii="Times New Roman" w:hAnsi="Times New Roman" w:cs="Times New Roman"/>
          <w:sz w:val="20"/>
          <w:szCs w:val="20"/>
        </w:rPr>
        <w:t>Маресьев</w:t>
      </w:r>
      <w:proofErr w:type="spellEnd"/>
      <w:r w:rsidRPr="002071AE">
        <w:rPr>
          <w:rFonts w:ascii="Times New Roman" w:hAnsi="Times New Roman" w:cs="Times New Roman"/>
          <w:sz w:val="20"/>
          <w:szCs w:val="20"/>
        </w:rPr>
        <w:t xml:space="preserve"> в воздушном бою получил тяжелое ранение, оказался на территории противника. </w:t>
      </w:r>
      <w:proofErr w:type="gramStart"/>
      <w:r w:rsidRPr="002071AE">
        <w:rPr>
          <w:rFonts w:ascii="Times New Roman" w:hAnsi="Times New Roman" w:cs="Times New Roman"/>
          <w:sz w:val="20"/>
          <w:szCs w:val="20"/>
        </w:rPr>
        <w:t>Одиннадцать дней он д</w:t>
      </w:r>
      <w:r w:rsidRPr="002071AE">
        <w:rPr>
          <w:rFonts w:ascii="Times New Roman" w:hAnsi="Times New Roman" w:cs="Times New Roman"/>
          <w:sz w:val="20"/>
          <w:szCs w:val="20"/>
        </w:rPr>
        <w:t>о</w:t>
      </w:r>
      <w:r w:rsidRPr="002071AE">
        <w:rPr>
          <w:rFonts w:ascii="Times New Roman" w:hAnsi="Times New Roman" w:cs="Times New Roman"/>
          <w:sz w:val="20"/>
          <w:szCs w:val="20"/>
        </w:rPr>
        <w:t>бирался до своих, испытывая голод и жуткие мучения (у него были раздроблены ноги).</w:t>
      </w:r>
      <w:proofErr w:type="gramEnd"/>
      <w:r w:rsidRPr="002071AE">
        <w:rPr>
          <w:rFonts w:ascii="Times New Roman" w:hAnsi="Times New Roman" w:cs="Times New Roman"/>
          <w:sz w:val="20"/>
          <w:szCs w:val="20"/>
        </w:rPr>
        <w:t xml:space="preserve"> Врачи ампутировали ему ноги, тем не </w:t>
      </w:r>
      <w:proofErr w:type="gramStart"/>
      <w:r w:rsidRPr="002071AE">
        <w:rPr>
          <w:rFonts w:ascii="Times New Roman" w:hAnsi="Times New Roman" w:cs="Times New Roman"/>
          <w:sz w:val="20"/>
          <w:szCs w:val="20"/>
        </w:rPr>
        <w:t>менее</w:t>
      </w:r>
      <w:proofErr w:type="gramEnd"/>
      <w:r w:rsidRPr="002071AE">
        <w:rPr>
          <w:rFonts w:ascii="Times New Roman" w:hAnsi="Times New Roman" w:cs="Times New Roman"/>
          <w:sz w:val="20"/>
          <w:szCs w:val="20"/>
        </w:rPr>
        <w:t xml:space="preserve"> он вернулся в строй, стал снова л</w:t>
      </w:r>
      <w:r w:rsidRPr="002071AE">
        <w:rPr>
          <w:rFonts w:ascii="Times New Roman" w:hAnsi="Times New Roman" w:cs="Times New Roman"/>
          <w:sz w:val="20"/>
          <w:szCs w:val="20"/>
        </w:rPr>
        <w:t>е</w:t>
      </w:r>
      <w:r w:rsidRPr="002071AE">
        <w:rPr>
          <w:rFonts w:ascii="Times New Roman" w:hAnsi="Times New Roman" w:cs="Times New Roman"/>
          <w:sz w:val="20"/>
          <w:szCs w:val="20"/>
        </w:rPr>
        <w:t>тать на боевых самол</w:t>
      </w:r>
      <w:r w:rsidRPr="002071AE">
        <w:rPr>
          <w:rFonts w:ascii="Times New Roman" w:hAnsi="Times New Roman" w:cs="Times New Roman"/>
          <w:sz w:val="20"/>
          <w:szCs w:val="20"/>
        </w:rPr>
        <w:t>е</w:t>
      </w:r>
      <w:r w:rsidRPr="002071AE">
        <w:rPr>
          <w:rFonts w:ascii="Times New Roman" w:hAnsi="Times New Roman" w:cs="Times New Roman"/>
          <w:sz w:val="20"/>
          <w:szCs w:val="20"/>
        </w:rPr>
        <w:t>тах.</w:t>
      </w:r>
    </w:p>
    <w:p w:rsidR="00B02B2D" w:rsidRPr="002071AE" w:rsidRDefault="00B02B2D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0967" w:rsidRPr="002071AE" w:rsidRDefault="00AD0967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0967" w:rsidRPr="002071AE" w:rsidRDefault="00AD0967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A6D" w:rsidRPr="002071AE" w:rsidRDefault="00B41A6D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A6D" w:rsidRPr="002071AE" w:rsidRDefault="00B41A6D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A6D" w:rsidRPr="002071AE" w:rsidRDefault="00B41A6D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A6D" w:rsidRDefault="00B41A6D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1FAA" w:rsidRPr="002071AE" w:rsidRDefault="00E71FAA" w:rsidP="002071A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pacing w:val="36"/>
          <w:sz w:val="20"/>
          <w:szCs w:val="20"/>
        </w:rPr>
        <w:lastRenderedPageBreak/>
        <w:t>Уроки</w:t>
      </w:r>
      <w:r w:rsidRPr="002071AE">
        <w:rPr>
          <w:rFonts w:ascii="Times New Roman" w:hAnsi="Times New Roman" w:cs="Times New Roman"/>
          <w:b/>
          <w:bCs/>
          <w:sz w:val="20"/>
          <w:szCs w:val="20"/>
        </w:rPr>
        <w:t xml:space="preserve"> 7–8</w:t>
      </w:r>
    </w:p>
    <w:tbl>
      <w:tblPr>
        <w:tblW w:w="14932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167"/>
        <w:gridCol w:w="1322"/>
        <w:gridCol w:w="7183"/>
        <w:gridCol w:w="3260"/>
      </w:tblGrid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ПОТРЕБНОСТИ ЧЕЛОВЕКА</w:t>
            </w:r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Ознакомление с новым материалом</w:t>
            </w:r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представлений о духовном мире человека, потребностях как источнике активности человека</w:t>
            </w:r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8277FB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Образовательные ресурсы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Презентация «Что человек чувствует, о чем размышляет» [Элект</w:t>
            </w:r>
            <w:r w:rsidR="008C3130">
              <w:rPr>
                <w:rFonts w:ascii="Times New Roman" w:hAnsi="Times New Roman" w:cs="Times New Roman"/>
                <w:sz w:val="20"/>
                <w:szCs w:val="20"/>
              </w:rPr>
              <w:t>ронный ресурс]. – Режим доступа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: http://nsportal.ru/shkola/obshchestvoznanie/library/chto-chelovek-chuvstvuet-o-chem-razmyshlyaet</w:t>
            </w:r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1. Какие бывают потребности.</w:t>
            </w:r>
          </w:p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2. Мир мыслей.</w:t>
            </w:r>
          </w:p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3. Мир чувств</w:t>
            </w:r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Личностно знач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мая проблема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«Чувства человека взаимодействуют друг с другом. </w:t>
            </w:r>
            <w:proofErr w:type="gramStart"/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Они могут поддерживать друг друга, могут конфликтовать и далее вражд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вать… Главное – увидеть, какие реальные чувства живут в нашей собственной душе…» </w:t>
            </w: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(Кротов В. Г. Государство чувств.</w:t>
            </w:r>
            <w:proofErr w:type="gramEnd"/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М., 1997.)</w:t>
            </w:r>
            <w:proofErr w:type="gramEnd"/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м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етоды и формы 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обучения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Формы:</w:t>
            </w: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фронтальная, групповая работа</w:t>
            </w:r>
          </w:p>
        </w:tc>
      </w:tr>
      <w:tr w:rsidR="00E71FAA" w:rsidRPr="002071AE" w:rsidTr="00601CF4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 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Потребности, мысли, чувства, действия, эмоции, познания, умозаключения, суждения</w:t>
            </w:r>
          </w:p>
        </w:tc>
      </w:tr>
      <w:tr w:rsidR="00E71FAA" w:rsidRPr="002071AE" w:rsidTr="00601CF4">
        <w:trPr>
          <w:trHeight w:val="12"/>
        </w:trPr>
        <w:tc>
          <w:tcPr>
            <w:tcW w:w="1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E71FAA" w:rsidRPr="002071AE" w:rsidTr="00E04BC6">
        <w:trPr>
          <w:trHeight w:val="12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E71FAA" w:rsidRPr="002071AE" w:rsidTr="00E04BC6">
        <w:trPr>
          <w:trHeight w:val="12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04BC6" w:rsidRDefault="00E71FAA" w:rsidP="00E04BC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BC6">
              <w:rPr>
                <w:rFonts w:ascii="Times New Roman" w:hAnsi="Times New Roman" w:cs="Times New Roman"/>
                <w:iCs/>
                <w:sz w:val="20"/>
                <w:szCs w:val="20"/>
              </w:rPr>
              <w:t>Научатся: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 xml:space="preserve"> раскрывать основные че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 xml:space="preserve">ты  духовного мира человека. </w:t>
            </w:r>
          </w:p>
          <w:p w:rsidR="00E71FAA" w:rsidRPr="00E04BC6" w:rsidRDefault="00E71FAA" w:rsidP="00E04BC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B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Получат возможность научиться: 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работать с те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стом учебника; анал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зировать таблицы; решать логические задачи; высказывать собственное мн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ние, суждения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04BC6" w:rsidRDefault="00E71FAA" w:rsidP="00E04BC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BC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выделяют и форм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лируют  цели;</w:t>
            </w:r>
            <w:r w:rsidRPr="00E04B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анализируют вопросы, формулируют о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веты.</w:t>
            </w:r>
          </w:p>
          <w:p w:rsidR="00E71FAA" w:rsidRPr="00E04BC6" w:rsidRDefault="00E71FAA" w:rsidP="00E04BC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4BC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</w:t>
            </w:r>
            <w:proofErr w:type="gramEnd"/>
            <w:r w:rsidRPr="00E04BC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участвуют в коллективном обсуждении проблем; обмен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ваются мнениями, понимают п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зицию партнера.</w:t>
            </w:r>
          </w:p>
          <w:p w:rsidR="00E71FAA" w:rsidRPr="00E04BC6" w:rsidRDefault="00E71FAA" w:rsidP="00E04BC6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BC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E0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ставят учебную задачу на основе соотнесения того, что уже и</w:t>
            </w:r>
            <w:r w:rsidRPr="00E0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E0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вестно и усвоено, и того, что ещё неизвестно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04BC6" w:rsidRDefault="00E71FAA" w:rsidP="00E04BC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циональное состо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ние и чувства окружающих, строят свои взаим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отношения с их уч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4BC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</w:p>
        </w:tc>
      </w:tr>
    </w:tbl>
    <w:p w:rsidR="004303C7" w:rsidRDefault="004303C7" w:rsidP="004303C7">
      <w:pPr>
        <w:pStyle w:val="ParagraphStyle"/>
        <w:jc w:val="center"/>
        <w:rPr>
          <w:rFonts w:ascii="Times New Roman" w:hAnsi="Times New Roman" w:cs="Times New Roman"/>
          <w:sz w:val="20"/>
          <w:szCs w:val="20"/>
        </w:rPr>
      </w:pPr>
    </w:p>
    <w:p w:rsidR="004303C7" w:rsidRDefault="004303C7" w:rsidP="004303C7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ОРГАНИЗАЦИОННАЯ СТРУКТУРА УРОКА</w:t>
      </w:r>
      <w:r w:rsidRPr="002071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148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182"/>
        <w:gridCol w:w="567"/>
        <w:gridCol w:w="1701"/>
        <w:gridCol w:w="4111"/>
        <w:gridCol w:w="2126"/>
        <w:gridCol w:w="1418"/>
        <w:gridCol w:w="2751"/>
        <w:gridCol w:w="992"/>
      </w:tblGrid>
      <w:tr w:rsidR="00E71FAA" w:rsidRPr="002071AE" w:rsidTr="00EA6B2B">
        <w:trPr>
          <w:trHeight w:val="89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мя </w:t>
            </w:r>
            <w:r w:rsidRPr="003A56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(мин)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>Обуча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 xml:space="preserve">щие 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br/>
              <w:t>и развивающие компоненты, зад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>ния и упражн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A56E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br/>
              <w:t>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br/>
              <w:t>орган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зации </w:t>
            </w:r>
            <w:proofErr w:type="spellStart"/>
            <w:r w:rsidRPr="003A56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совзаимодейс</w:t>
            </w:r>
            <w:r w:rsidRPr="003A56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</w:t>
            </w:r>
            <w:r w:rsidRPr="003A56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вия</w:t>
            </w:r>
            <w:proofErr w:type="spellEnd"/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FAA" w:rsidRPr="003A56ED" w:rsidRDefault="00E71FAA" w:rsidP="00DD116B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Формы ко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троля</w:t>
            </w:r>
          </w:p>
        </w:tc>
      </w:tr>
      <w:tr w:rsidR="00E71FAA" w:rsidRPr="002071AE" w:rsidTr="00451C3B">
        <w:trPr>
          <w:trHeight w:val="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proofErr w:type="gramStart"/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ти-вация</w:t>
            </w:r>
            <w:proofErr w:type="spellEnd"/>
            <w:proofErr w:type="gramEnd"/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 </w:t>
            </w:r>
            <w:proofErr w:type="spellStart"/>
            <w:proofErr w:type="gramStart"/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учеб-ной</w:t>
            </w:r>
            <w:proofErr w:type="spellEnd"/>
            <w:proofErr w:type="gramEnd"/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деятельн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Эмоционал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ная, психол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гическая и м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тивационная </w:t>
            </w:r>
            <w:r w:rsidRPr="003A56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подготовка уча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щи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ся к усвоению изучаемого мат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включ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в учебную деятельность, уточняет тематич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ские рамки.</w:t>
            </w:r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Организует формулировку темы и постано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ку цели урока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Слушают и обсужд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ют тему урока, обс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ждают цели урока и пытаются самостоятельно их формулир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56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н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обходимость учения, выр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женного в преобладании учебно-познавательных мот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вов. </w:t>
            </w:r>
            <w:proofErr w:type="gramEnd"/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тельно формулир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ют цели урока после предварительного 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суждения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AA" w:rsidRPr="002071AE" w:rsidTr="00451C3B">
        <w:trPr>
          <w:trHeight w:val="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spellStart"/>
            <w:proofErr w:type="gramStart"/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ту-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ализ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ция</w:t>
            </w:r>
            <w:proofErr w:type="spellEnd"/>
            <w:proofErr w:type="gramEnd"/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Беседа «Потре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 ч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ловека»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Организует беседу по</w:t>
            </w:r>
            <w:r w:rsidRPr="003A56E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Что такое деятельность? </w:t>
            </w:r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– Каковы отличительные черты деятельн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сти человека?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5C11AD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Аргументировано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вечают на вопр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сы, высказывают собс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венные выв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71FAA" w:rsidRPr="003A56ED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56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осущест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ляют поиск нужной информ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ции. </w:t>
            </w:r>
            <w:proofErr w:type="gramEnd"/>
          </w:p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выск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зывают собственное мнение;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слушают друг др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га, строят понятные речевые высказыв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Pr="003A5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</w:t>
            </w:r>
          </w:p>
        </w:tc>
      </w:tr>
      <w:tr w:rsidR="00E71FAA" w:rsidRPr="002071AE" w:rsidTr="00212179">
        <w:trPr>
          <w:trHeight w:val="545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III. Изуч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нового мат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="00366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</w:t>
            </w:r>
            <w:r w:rsidRPr="003A5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3A56ED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6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1. Презент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ция «Что человек чу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ствует, о чем ра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ляет».</w:t>
            </w:r>
          </w:p>
          <w:p w:rsidR="00065188" w:rsidRPr="00E4287F" w:rsidRDefault="00065188" w:rsidP="00DD116B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2. Работа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с табл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цей «Мои мысли и чувс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65188" w:rsidRPr="00E4287F" w:rsidRDefault="0006518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ние 1)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5188" w:rsidRPr="00E4287F" w:rsidRDefault="0006518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188" w:rsidRPr="00E4287F" w:rsidRDefault="00065188" w:rsidP="00DD116B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3. Работа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терминами: 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требность, ну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да, духовный мир, эм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ции.</w:t>
            </w:r>
          </w:p>
          <w:p w:rsidR="00065188" w:rsidRPr="00E4287F" w:rsidRDefault="0006518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4. Задания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в рабочей тетр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ди,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№ 1, 3, 7,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с. 18–19, 22.</w:t>
            </w:r>
          </w:p>
          <w:p w:rsidR="00AF4F28" w:rsidRDefault="0006518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5. Работа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учебником, ру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рики «Ка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тинная галерея» и «П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теш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ствие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в 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шлое».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4F28" w:rsidRPr="00E4287F" w:rsidRDefault="00AF4F2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6. Знакомство с 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фом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«Об Эд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пе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и Сфи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ксе»</w:t>
            </w:r>
          </w:p>
          <w:p w:rsidR="00E71FAA" w:rsidRPr="00E4287F" w:rsidRDefault="00AF4F2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(Прилож</w:t>
            </w:r>
            <w:r w:rsidRPr="00E4287F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iCs/>
                <w:spacing w:val="-12"/>
                <w:sz w:val="20"/>
                <w:szCs w:val="20"/>
              </w:rPr>
              <w:t>ние 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1. Показывает слайды презентации, комме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тирует новую информацию.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Организует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работу по заполнению табл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цы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и ее обсуждению: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– Зачем человек спит, общается, труди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ся, закрывает квартиру на ключ? 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– Какие потребности он испытывает? 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– Что такое потребности? 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– Какие потребности человека проявл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ются уже с первых дней его жизни?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3. Нацеливает учащихся на  самостоятел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ную работу со словарем.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4. Организует самостоятельную работу уч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щихся, проводит выборочный ко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троль.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5. Формулирует задание, организует сам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стоятельное прочтение текста, предлагает ра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смотреть картину. 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Проводит обсуждение по</w:t>
            </w:r>
            <w:r w:rsidRPr="00E4287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</w:t>
            </w:r>
            <w:r w:rsidRPr="00E4287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сам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3239" w:rsidRPr="00E4287F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– Что можно сказать об этих людях, об их 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ховном мире?</w:t>
            </w:r>
          </w:p>
          <w:p w:rsidR="00AF4F28" w:rsidRDefault="00FF3239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– Если бы персонажи картины заговор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ли, что бы мог сказать каждый из них?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4F28" w:rsidRPr="00E4287F" w:rsidRDefault="00AF4F2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6. Знакомит учащихся с мифом и орган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зует обсуждение дискуссионного</w:t>
            </w:r>
            <w:r w:rsidRPr="00E4287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</w:t>
            </w:r>
            <w:r w:rsidRPr="00E4287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проса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71FAA" w:rsidRPr="00E4287F" w:rsidRDefault="00AF4F2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– Что помогло Эдипу справиться с з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гадкой?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1. Знакомя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B3FE0"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 новой информ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цией, задают уточняющие вопросы, обсуждают новую 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цию.</w:t>
            </w:r>
          </w:p>
          <w:p w:rsidR="00DB465D" w:rsidRPr="00E4287F" w:rsidRDefault="00DB465D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2. Заполн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 таблицу, отвечают на поста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ленные вопр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сы. </w:t>
            </w:r>
          </w:p>
          <w:p w:rsidR="00DB465D" w:rsidRPr="00E4287F" w:rsidRDefault="00DB465D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3. С помощью слов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ря определяют новые термины, 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водят прим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ры. </w:t>
            </w:r>
          </w:p>
          <w:p w:rsidR="00DB465D" w:rsidRPr="00E4287F" w:rsidRDefault="00DB465D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4. Выполняют зад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ния в рабочих те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радях.</w:t>
            </w:r>
          </w:p>
          <w:p w:rsidR="00AF4F28" w:rsidRPr="00E4287F" w:rsidRDefault="00DB465D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5. Знакомят</w:t>
            </w:r>
            <w:r w:rsidR="00BB039D"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 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формацией ру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рик, анализируют ее; 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нимают участие в 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суждении вопросов, высказывают собс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венную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>точку зрения, выслушив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ют точку </w:t>
            </w:r>
            <w:r w:rsidR="00AF4F28" w:rsidRPr="00E4287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зрения одноклас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>сников, приходят к единому в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F4F28" w:rsidRPr="00E4287F">
              <w:rPr>
                <w:rFonts w:ascii="Times New Roman" w:hAnsi="Times New Roman" w:cs="Times New Roman"/>
                <w:sz w:val="20"/>
                <w:szCs w:val="20"/>
              </w:rPr>
              <w:t>воду.</w:t>
            </w:r>
          </w:p>
          <w:p w:rsidR="00DB465D" w:rsidRPr="00E4287F" w:rsidRDefault="00AF4F28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6. Слушают миф, ан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лизируют его, отвеч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 на вопросы, дел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 самостоятельно выв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1. Индивид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альная работа.</w:t>
            </w:r>
          </w:p>
          <w:p w:rsidR="00E71FAA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2. Фронтал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ная, индивид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альная работа.</w:t>
            </w: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3. Фронтал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4. Индивид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альная работа.</w:t>
            </w:r>
          </w:p>
          <w:p w:rsidR="004D3243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FAA" w:rsidRPr="00E4287F" w:rsidRDefault="004D3243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5. Фронтал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  <w:p w:rsidR="00E71FAA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DB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DB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DB" w:rsidRPr="00E4287F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FAA" w:rsidRPr="00E4287F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6. Фронтал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</w:t>
            </w:r>
            <w:r w:rsidRPr="00E42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жизненные ситу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ции. </w:t>
            </w:r>
          </w:p>
          <w:p w:rsidR="00E218C6" w:rsidRPr="00E4287F" w:rsidRDefault="00E71FAA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proofErr w:type="gramEnd"/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 последовательность промеж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точных целей с учётом коне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ного результата; с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ставляют план и последов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 </w:t>
            </w:r>
            <w:r w:rsidR="00E218C6" w:rsidRPr="00E4287F">
              <w:rPr>
                <w:rFonts w:ascii="Times New Roman" w:hAnsi="Times New Roman" w:cs="Times New Roman"/>
                <w:sz w:val="20"/>
                <w:szCs w:val="20"/>
              </w:rPr>
              <w:t>действий.</w:t>
            </w:r>
          </w:p>
          <w:p w:rsidR="00E218C6" w:rsidRPr="00E4287F" w:rsidRDefault="00E218C6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Познавательные:</w:t>
            </w:r>
            <w:r w:rsidRPr="00E42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распозн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 объекты и их понятия, выд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ляют существенные 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знаки; строят рассуждения и обо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щают полученную информ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цию.</w:t>
            </w:r>
          </w:p>
          <w:p w:rsidR="00E71FAA" w:rsidRPr="00E4287F" w:rsidRDefault="00E218C6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проя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ляют активность во взаим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действии для решения комм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никати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ных и познавательных задач; ставят вопросы, обр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щаются за помощью; форм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лируют свои затруднения; предлагают помощь и сотру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ничес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2. Устные отв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ты, зап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си в те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ради.</w:t>
            </w: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3. Устные отв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B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4. 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верка 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бочих тетр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дей.</w:t>
            </w:r>
          </w:p>
          <w:p w:rsidR="00E71FAA" w:rsidRPr="00E4287F" w:rsidRDefault="000B4C8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5. Ус</w:t>
            </w:r>
            <w:r w:rsidR="00B16F27"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ные отв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  <w:p w:rsidR="009A5CDB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DB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CDB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FAA" w:rsidRPr="00E4287F" w:rsidRDefault="009A5CDB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6. Ус</w:t>
            </w:r>
            <w:proofErr w:type="gramStart"/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зад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2D774C" w:rsidRPr="002071AE" w:rsidTr="00451C3B">
        <w:trPr>
          <w:trHeight w:val="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2071AE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Пе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вичное  осмысл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и з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крепление </w:t>
            </w:r>
            <w:proofErr w:type="gramStart"/>
            <w:r w:rsidRPr="002071AE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изуче</w:t>
            </w:r>
            <w:r w:rsidRPr="002071AE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</w:t>
            </w:r>
            <w:r w:rsidRPr="002071AE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ного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2071AE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Задания рубрики «В классе и 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ма»:</w:t>
            </w:r>
          </w:p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51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Распределяет учащихся на группы, определ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ет задания, нацеливает на самостоятельную 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боту, организует ко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троль</w:t>
            </w:r>
          </w:p>
          <w:p w:rsidR="00744E51" w:rsidRPr="00E4287F" w:rsidRDefault="00744E51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1-я груп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па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– № 1, с. 39;</w:t>
            </w:r>
          </w:p>
          <w:p w:rsidR="00744E51" w:rsidRPr="00E4287F" w:rsidRDefault="00744E51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2-я груп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па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– № 2, с. 39;</w:t>
            </w:r>
          </w:p>
          <w:p w:rsidR="00744E51" w:rsidRPr="00E4287F" w:rsidRDefault="00744E51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3-я группа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–№ 3, с. 39;</w:t>
            </w:r>
          </w:p>
          <w:p w:rsidR="00744E51" w:rsidRPr="00E4287F" w:rsidRDefault="00744E51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4-я груп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па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– № 4, с. 40;</w:t>
            </w:r>
          </w:p>
          <w:p w:rsidR="002D774C" w:rsidRPr="00E4287F" w:rsidRDefault="00744E51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5-я груп</w:t>
            </w:r>
            <w:r w:rsidRPr="00E4287F">
              <w:rPr>
                <w:rFonts w:ascii="Times New Roman" w:hAnsi="Times New Roman" w:cs="Times New Roman"/>
                <w:iCs/>
                <w:sz w:val="20"/>
                <w:szCs w:val="20"/>
              </w:rPr>
              <w:t>па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– № 5, с.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Выполняют задания, готовят разве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нутые аргументирова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ные ответы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Групповая 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тельно осуществл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ют поиск нужной информации (из мат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риалов учебника, из расск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за учителя, по воспроизвед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нию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в памяти).</w:t>
            </w:r>
          </w:p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ориентирую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в учебнике и рабочей те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верка выполн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ния зад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по гру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пам</w:t>
            </w:r>
          </w:p>
        </w:tc>
      </w:tr>
      <w:tr w:rsidR="002D774C" w:rsidRPr="002071AE" w:rsidTr="00451C3B">
        <w:trPr>
          <w:trHeight w:val="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2071AE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V. Итоги урока. Рефлексия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2071AE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Обобщение пол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ченных на уроке св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Отчет групп о проделанной 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</w:t>
            </w:r>
            <w:r w:rsidRPr="00E4287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свое </w:t>
            </w:r>
            <w:proofErr w:type="spellStart"/>
            <w:r w:rsidRPr="00E4287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эмои</w:t>
            </w:r>
            <w:r w:rsidRPr="00E4287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наль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стояние на уроке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чение знаний для чел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века и принимают его.</w:t>
            </w:r>
          </w:p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руют результаты уровня усвоения изучаемого мат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Оценив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ние уч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щихся за 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боту на уроке</w:t>
            </w:r>
          </w:p>
        </w:tc>
      </w:tr>
      <w:tr w:rsidR="002D774C" w:rsidRPr="002071AE" w:rsidTr="00451C3B">
        <w:trPr>
          <w:trHeight w:val="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2071AE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</w:t>
            </w:r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нее </w:t>
            </w:r>
            <w:proofErr w:type="spellStart"/>
            <w:proofErr w:type="gramStart"/>
            <w:r w:rsidRPr="00207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за-дание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2071AE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§ 4. Зад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в рабочей тетр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ди,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 5, 6,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с. 20–21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Конкретизирует домашнее задание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домашнее 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br/>
              <w:t>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287F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4C" w:rsidRPr="00E4287F" w:rsidRDefault="002D774C" w:rsidP="00DD116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1738D" w:rsidRDefault="0011738D" w:rsidP="002071AE">
      <w:pPr>
        <w:pStyle w:val="ParagraphStyle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E71FAA" w:rsidRPr="002071AE" w:rsidRDefault="00E71FAA" w:rsidP="0011738D">
      <w:pPr>
        <w:pStyle w:val="ParagraphStyle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Приложение 1</w:t>
      </w:r>
    </w:p>
    <w:p w:rsidR="00E71FAA" w:rsidRPr="002071AE" w:rsidRDefault="00E71FAA" w:rsidP="002071A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>Таблица «Мои мысли и чувства»</w:t>
      </w:r>
    </w:p>
    <w:tbl>
      <w:tblPr>
        <w:tblW w:w="1128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511"/>
        <w:gridCol w:w="5769"/>
      </w:tblGrid>
      <w:tr w:rsidR="00E71FAA" w:rsidRPr="002071AE" w:rsidTr="00586A0C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Я чувствую…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Я размышляю…</w:t>
            </w:r>
          </w:p>
        </w:tc>
      </w:tr>
      <w:tr w:rsidR="00E71FAA" w:rsidRPr="002071AE" w:rsidTr="00586A0C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E71FAA" w:rsidRPr="002071AE" w:rsidTr="00586A0C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</w:tr>
      <w:tr w:rsidR="00E71FAA" w:rsidRPr="002071AE" w:rsidTr="00586A0C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AA" w:rsidRPr="002071AE" w:rsidRDefault="00E71FAA" w:rsidP="002071A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071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</w:tbl>
    <w:p w:rsidR="00E71FAA" w:rsidRPr="002071AE" w:rsidRDefault="00E71FAA" w:rsidP="0011738D">
      <w:pPr>
        <w:pStyle w:val="ParagraphStyle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071AE">
        <w:rPr>
          <w:rFonts w:ascii="Times New Roman" w:hAnsi="Times New Roman" w:cs="Times New Roman"/>
          <w:i/>
          <w:iCs/>
          <w:sz w:val="20"/>
          <w:szCs w:val="20"/>
        </w:rPr>
        <w:t>Приложение 2</w:t>
      </w:r>
    </w:p>
    <w:p w:rsidR="00E71FAA" w:rsidRPr="002071AE" w:rsidRDefault="00E71FAA" w:rsidP="002071AE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1AE">
        <w:rPr>
          <w:rFonts w:ascii="Times New Roman" w:hAnsi="Times New Roman" w:cs="Times New Roman"/>
          <w:b/>
          <w:bCs/>
          <w:sz w:val="20"/>
          <w:szCs w:val="20"/>
        </w:rPr>
        <w:t xml:space="preserve">Миф  «Об Эдипе и </w:t>
      </w:r>
      <w:r w:rsidRPr="002071AE">
        <w:rPr>
          <w:rFonts w:ascii="Times New Roman" w:hAnsi="Times New Roman" w:cs="Times New Roman"/>
          <w:b/>
          <w:bCs/>
          <w:caps/>
          <w:sz w:val="20"/>
          <w:szCs w:val="20"/>
        </w:rPr>
        <w:t>с</w:t>
      </w:r>
      <w:r w:rsidRPr="002071AE">
        <w:rPr>
          <w:rFonts w:ascii="Times New Roman" w:hAnsi="Times New Roman" w:cs="Times New Roman"/>
          <w:b/>
          <w:bCs/>
          <w:sz w:val="20"/>
          <w:szCs w:val="20"/>
        </w:rPr>
        <w:t>финксе»</w:t>
      </w:r>
    </w:p>
    <w:p w:rsidR="00E71FAA" w:rsidRPr="002071AE" w:rsidRDefault="00E71FAA" w:rsidP="002071AE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2071AE">
        <w:rPr>
          <w:rFonts w:ascii="Times New Roman" w:hAnsi="Times New Roman" w:cs="Times New Roman"/>
          <w:sz w:val="20"/>
          <w:szCs w:val="20"/>
        </w:rPr>
        <w:t>Около города Фивы поселилась Сфинкс – чудовище с головой женщины и туловищем льва. Она не пропускала людей, пока они не отгадают загадку. Если они не могли дать правильный ответ, Сфинкс их съедала. Никто не мог пройти м</w:t>
      </w:r>
      <w:r w:rsidRPr="002071AE">
        <w:rPr>
          <w:rFonts w:ascii="Times New Roman" w:hAnsi="Times New Roman" w:cs="Times New Roman"/>
          <w:sz w:val="20"/>
          <w:szCs w:val="20"/>
        </w:rPr>
        <w:t>и</w:t>
      </w:r>
      <w:r w:rsidRPr="002071AE">
        <w:rPr>
          <w:rFonts w:ascii="Times New Roman" w:hAnsi="Times New Roman" w:cs="Times New Roman"/>
          <w:sz w:val="20"/>
          <w:szCs w:val="20"/>
        </w:rPr>
        <w:t>мо, и никто не осмеливался ее уничтожить. Один человек, по имени Эдип, видя горе горожан, решил избавить их от б</w:t>
      </w:r>
      <w:r w:rsidRPr="002071AE">
        <w:rPr>
          <w:rFonts w:ascii="Times New Roman" w:hAnsi="Times New Roman" w:cs="Times New Roman"/>
          <w:sz w:val="20"/>
          <w:szCs w:val="20"/>
        </w:rPr>
        <w:t>е</w:t>
      </w:r>
      <w:r w:rsidRPr="002071AE">
        <w:rPr>
          <w:rFonts w:ascii="Times New Roman" w:hAnsi="Times New Roman" w:cs="Times New Roman"/>
          <w:sz w:val="20"/>
          <w:szCs w:val="20"/>
        </w:rPr>
        <w:t>ды. Сфинкс  предложила  ему  следующую загадку: «Кто имеет четыре ноги утром, две – днем, три – вечером и бывает самым слабым, когда имеет больше всего ног?» Эдип догадался, что это человек: в младенчестве он ползает, в зрелом возрасте ходит, в старости опирается на палку. Сфинкс пришла в отча</w:t>
      </w:r>
      <w:r w:rsidRPr="002071AE">
        <w:rPr>
          <w:rFonts w:ascii="Times New Roman" w:hAnsi="Times New Roman" w:cs="Times New Roman"/>
          <w:sz w:val="20"/>
          <w:szCs w:val="20"/>
        </w:rPr>
        <w:t>я</w:t>
      </w:r>
      <w:r w:rsidRPr="002071AE">
        <w:rPr>
          <w:rFonts w:ascii="Times New Roman" w:hAnsi="Times New Roman" w:cs="Times New Roman"/>
          <w:sz w:val="20"/>
          <w:szCs w:val="20"/>
        </w:rPr>
        <w:t>ние, что ее загадку разгадали, и бросилась со ск</w:t>
      </w:r>
      <w:r w:rsidRPr="002071AE">
        <w:rPr>
          <w:rFonts w:ascii="Times New Roman" w:hAnsi="Times New Roman" w:cs="Times New Roman"/>
          <w:sz w:val="20"/>
          <w:szCs w:val="20"/>
        </w:rPr>
        <w:t>а</w:t>
      </w:r>
      <w:r w:rsidRPr="002071AE">
        <w:rPr>
          <w:rFonts w:ascii="Times New Roman" w:hAnsi="Times New Roman" w:cs="Times New Roman"/>
          <w:sz w:val="20"/>
          <w:szCs w:val="20"/>
        </w:rPr>
        <w:t>лы.</w:t>
      </w:r>
    </w:p>
    <w:p w:rsidR="00B41A6D" w:rsidRPr="002071AE" w:rsidRDefault="00B41A6D" w:rsidP="00207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1A6D" w:rsidRPr="002071AE" w:rsidSect="001B700A">
      <w:type w:val="continuous"/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6B83"/>
    <w:multiLevelType w:val="multilevel"/>
    <w:tmpl w:val="5875E44C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FB3AEB"/>
    <w:rsid w:val="000012DC"/>
    <w:rsid w:val="000358D5"/>
    <w:rsid w:val="00035CC4"/>
    <w:rsid w:val="000415CD"/>
    <w:rsid w:val="00052858"/>
    <w:rsid w:val="0006285A"/>
    <w:rsid w:val="00065188"/>
    <w:rsid w:val="000762F4"/>
    <w:rsid w:val="000958D3"/>
    <w:rsid w:val="000B4C8B"/>
    <w:rsid w:val="000B6A2A"/>
    <w:rsid w:val="000F2FA2"/>
    <w:rsid w:val="00103CEC"/>
    <w:rsid w:val="0011738D"/>
    <w:rsid w:val="0013474C"/>
    <w:rsid w:val="001425F7"/>
    <w:rsid w:val="00144D66"/>
    <w:rsid w:val="00156FD1"/>
    <w:rsid w:val="00165AF8"/>
    <w:rsid w:val="00171F1A"/>
    <w:rsid w:val="001A3785"/>
    <w:rsid w:val="001A3ACC"/>
    <w:rsid w:val="001B02C1"/>
    <w:rsid w:val="001B11D6"/>
    <w:rsid w:val="001B700A"/>
    <w:rsid w:val="001B73A6"/>
    <w:rsid w:val="001F7DCE"/>
    <w:rsid w:val="002071AE"/>
    <w:rsid w:val="00212179"/>
    <w:rsid w:val="0021669E"/>
    <w:rsid w:val="0022492E"/>
    <w:rsid w:val="0023737B"/>
    <w:rsid w:val="00242838"/>
    <w:rsid w:val="002C6C4C"/>
    <w:rsid w:val="002D774C"/>
    <w:rsid w:val="002E5F40"/>
    <w:rsid w:val="0030210A"/>
    <w:rsid w:val="00306589"/>
    <w:rsid w:val="00362D80"/>
    <w:rsid w:val="00366017"/>
    <w:rsid w:val="00366C62"/>
    <w:rsid w:val="00386BDA"/>
    <w:rsid w:val="003A56ED"/>
    <w:rsid w:val="003B5CD6"/>
    <w:rsid w:val="003C28EF"/>
    <w:rsid w:val="003C6D90"/>
    <w:rsid w:val="004026B3"/>
    <w:rsid w:val="00404DB3"/>
    <w:rsid w:val="004303C7"/>
    <w:rsid w:val="00451C3B"/>
    <w:rsid w:val="004B1B40"/>
    <w:rsid w:val="004D3243"/>
    <w:rsid w:val="004D4FD8"/>
    <w:rsid w:val="004E1849"/>
    <w:rsid w:val="004E72C0"/>
    <w:rsid w:val="00504FBD"/>
    <w:rsid w:val="00506B97"/>
    <w:rsid w:val="00507291"/>
    <w:rsid w:val="005114E6"/>
    <w:rsid w:val="00521372"/>
    <w:rsid w:val="00523412"/>
    <w:rsid w:val="0054556F"/>
    <w:rsid w:val="00587E61"/>
    <w:rsid w:val="00597681"/>
    <w:rsid w:val="005C11AD"/>
    <w:rsid w:val="005C3664"/>
    <w:rsid w:val="005F44DD"/>
    <w:rsid w:val="00601CF4"/>
    <w:rsid w:val="00627B1F"/>
    <w:rsid w:val="00630AE6"/>
    <w:rsid w:val="00631AF5"/>
    <w:rsid w:val="00661E2B"/>
    <w:rsid w:val="00675567"/>
    <w:rsid w:val="00691E03"/>
    <w:rsid w:val="006A6D5F"/>
    <w:rsid w:val="006C63D8"/>
    <w:rsid w:val="006C6952"/>
    <w:rsid w:val="006D512E"/>
    <w:rsid w:val="006E0EB6"/>
    <w:rsid w:val="006E24D0"/>
    <w:rsid w:val="006E44F0"/>
    <w:rsid w:val="006E4573"/>
    <w:rsid w:val="006F6ED6"/>
    <w:rsid w:val="00707AE5"/>
    <w:rsid w:val="0071068A"/>
    <w:rsid w:val="00713A45"/>
    <w:rsid w:val="007443A2"/>
    <w:rsid w:val="00744E51"/>
    <w:rsid w:val="0074600F"/>
    <w:rsid w:val="00747C2F"/>
    <w:rsid w:val="00751FE8"/>
    <w:rsid w:val="00756AAC"/>
    <w:rsid w:val="007A7042"/>
    <w:rsid w:val="007E2741"/>
    <w:rsid w:val="007F0BDB"/>
    <w:rsid w:val="007F7051"/>
    <w:rsid w:val="008013C8"/>
    <w:rsid w:val="008256AD"/>
    <w:rsid w:val="008277FB"/>
    <w:rsid w:val="0085023B"/>
    <w:rsid w:val="00860EFD"/>
    <w:rsid w:val="00890826"/>
    <w:rsid w:val="00893315"/>
    <w:rsid w:val="008B463B"/>
    <w:rsid w:val="008C3130"/>
    <w:rsid w:val="009052C4"/>
    <w:rsid w:val="0091234E"/>
    <w:rsid w:val="00930DFC"/>
    <w:rsid w:val="0093597D"/>
    <w:rsid w:val="00940B42"/>
    <w:rsid w:val="00947DB4"/>
    <w:rsid w:val="00980F65"/>
    <w:rsid w:val="009A5CDB"/>
    <w:rsid w:val="009C35D1"/>
    <w:rsid w:val="009E2BF6"/>
    <w:rsid w:val="009E3257"/>
    <w:rsid w:val="009F608D"/>
    <w:rsid w:val="00A316E3"/>
    <w:rsid w:val="00A45BF7"/>
    <w:rsid w:val="00A62CDC"/>
    <w:rsid w:val="00A638A3"/>
    <w:rsid w:val="00A66972"/>
    <w:rsid w:val="00A83FC4"/>
    <w:rsid w:val="00AA7AE7"/>
    <w:rsid w:val="00AC1C25"/>
    <w:rsid w:val="00AD0967"/>
    <w:rsid w:val="00AF4F28"/>
    <w:rsid w:val="00B02B2D"/>
    <w:rsid w:val="00B05B2E"/>
    <w:rsid w:val="00B16F27"/>
    <w:rsid w:val="00B41A6D"/>
    <w:rsid w:val="00B812F7"/>
    <w:rsid w:val="00B83881"/>
    <w:rsid w:val="00BB039D"/>
    <w:rsid w:val="00BB08BA"/>
    <w:rsid w:val="00BC767D"/>
    <w:rsid w:val="00C70BE2"/>
    <w:rsid w:val="00CA6B58"/>
    <w:rsid w:val="00CB3FE0"/>
    <w:rsid w:val="00CC25C3"/>
    <w:rsid w:val="00CD2393"/>
    <w:rsid w:val="00CE5F3F"/>
    <w:rsid w:val="00CF796E"/>
    <w:rsid w:val="00D072A6"/>
    <w:rsid w:val="00D647A6"/>
    <w:rsid w:val="00D70DCF"/>
    <w:rsid w:val="00D80F63"/>
    <w:rsid w:val="00DA02EC"/>
    <w:rsid w:val="00DB465D"/>
    <w:rsid w:val="00DB5193"/>
    <w:rsid w:val="00DD116B"/>
    <w:rsid w:val="00DD5AE1"/>
    <w:rsid w:val="00E01217"/>
    <w:rsid w:val="00E04BC6"/>
    <w:rsid w:val="00E218C6"/>
    <w:rsid w:val="00E4287F"/>
    <w:rsid w:val="00E45C0E"/>
    <w:rsid w:val="00E46C70"/>
    <w:rsid w:val="00E63C9A"/>
    <w:rsid w:val="00E64496"/>
    <w:rsid w:val="00E651EC"/>
    <w:rsid w:val="00E71FAA"/>
    <w:rsid w:val="00E75B5F"/>
    <w:rsid w:val="00E75E8B"/>
    <w:rsid w:val="00E767D4"/>
    <w:rsid w:val="00E90077"/>
    <w:rsid w:val="00EA6B2B"/>
    <w:rsid w:val="00F0021A"/>
    <w:rsid w:val="00F1307D"/>
    <w:rsid w:val="00F16DBE"/>
    <w:rsid w:val="00F173F8"/>
    <w:rsid w:val="00F245E8"/>
    <w:rsid w:val="00F376FC"/>
    <w:rsid w:val="00F37D94"/>
    <w:rsid w:val="00F44F68"/>
    <w:rsid w:val="00F47E9F"/>
    <w:rsid w:val="00F55A82"/>
    <w:rsid w:val="00F676FB"/>
    <w:rsid w:val="00F81A6F"/>
    <w:rsid w:val="00F82976"/>
    <w:rsid w:val="00FB3AEB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6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B3AE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FB3AEB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FB3AEB"/>
    <w:rPr>
      <w:color w:val="000000"/>
      <w:sz w:val="20"/>
      <w:szCs w:val="20"/>
    </w:rPr>
  </w:style>
  <w:style w:type="character" w:customStyle="1" w:styleId="Heading">
    <w:name w:val="Heading"/>
    <w:uiPriority w:val="99"/>
    <w:rsid w:val="00FB3AE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B3AE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B3AE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B3AE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B3AEB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B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5254</Words>
  <Characters>29951</Characters>
  <Application>Microsoft Office Word</Application>
  <DocSecurity>0</DocSecurity>
  <Lines>249</Lines>
  <Paragraphs>70</Paragraphs>
  <ScaleCrop>false</ScaleCrop>
  <Company/>
  <LinksUpToDate>false</LinksUpToDate>
  <CharactersWithSpaces>35135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Ичкерия</dc:creator>
  <cp:keywords/>
  <dc:description/>
  <cp:lastModifiedBy>Ичкерия</cp:lastModifiedBy>
  <cp:revision>180</cp:revision>
  <dcterms:created xsi:type="dcterms:W3CDTF">2014-10-26T16:53:00Z</dcterms:created>
  <dcterms:modified xsi:type="dcterms:W3CDTF">2014-10-28T12:55:00Z</dcterms:modified>
</cp:coreProperties>
</file>