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9D5" w:rsidRPr="002909D5" w:rsidRDefault="002909D5" w:rsidP="002909D5">
      <w:pPr>
        <w:widowControl w:val="0"/>
        <w:tabs>
          <w:tab w:val="center" w:pos="7699"/>
          <w:tab w:val="left" w:pos="8640"/>
        </w:tabs>
        <w:suppressAutoHyphens/>
        <w:spacing w:after="75" w:line="24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«Утверждаю»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  ___________  /</w:t>
      </w:r>
      <w:proofErr w:type="spellStart"/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         </w:t>
      </w:r>
      <w:r w:rsidR="00536B7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Приказ   №</w:t>
      </w:r>
      <w:r w:rsidR="008D7D8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___</w:t>
      </w:r>
      <w:r w:rsidR="00536B7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="00A1425C" w:rsidRPr="008D7D8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от</w:t>
      </w:r>
      <w:r w:rsidR="008D7D8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___.08.2020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E6260" w:rsidRPr="00CE6260" w:rsidRDefault="00CE6260" w:rsidP="00CE6260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E6260" w:rsidRPr="00CE6260" w:rsidRDefault="00CE6260" w:rsidP="00CE626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E6260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6 классе</w:t>
      </w:r>
    </w:p>
    <w:p w:rsidR="00CE6260" w:rsidRPr="00CE6260" w:rsidRDefault="00CE6260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E6260" w:rsidRPr="00CE6260" w:rsidRDefault="00F3122F" w:rsidP="00CE6260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824494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101</w:t>
      </w:r>
      <w:bookmarkStart w:id="0" w:name="_GoBack"/>
      <w:bookmarkEnd w:id="0"/>
      <w:r w:rsidR="00CE6260"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E6260" w:rsidRP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E6260" w:rsidRDefault="00CE6260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" для 5-9 классов общеобразовательных учреждений. – </w:t>
      </w:r>
      <w:proofErr w:type="gramStart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CE6260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2016 г.)</w:t>
      </w:r>
      <w:proofErr w:type="gramEnd"/>
    </w:p>
    <w:p w:rsidR="00E1420F" w:rsidRDefault="00E1420F" w:rsidP="00CE6260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E1420F" w:rsidRPr="00CE6260" w:rsidRDefault="00E1420F" w:rsidP="00E1420F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36B7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E6260" w:rsidRPr="00CE6260" w:rsidRDefault="00CE6260" w:rsidP="00CE626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E6260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: учебник для 6 </w:t>
      </w:r>
      <w:proofErr w:type="spellStart"/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E6260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2016.</w:t>
      </w: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E6260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E6260" w:rsidRPr="00CE6260" w:rsidRDefault="00CA241E" w:rsidP="00CE6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 w:rsidR="008D7D8F">
        <w:rPr>
          <w:rFonts w:ascii="Times New Roman" w:eastAsia="Times New Roman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- 20</w:t>
      </w:r>
      <w:r w:rsidR="008D7D8F">
        <w:rPr>
          <w:rFonts w:ascii="Times New Roman" w:eastAsia="Times New Roman" w:hAnsi="Times New Roman" w:cs="Times New Roman"/>
          <w:sz w:val="28"/>
          <w:szCs w:val="28"/>
          <w:lang w:eastAsia="en-US"/>
        </w:rPr>
        <w:t>21</w:t>
      </w:r>
      <w:r w:rsidR="00CE6260" w:rsidRPr="00CE626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9D5" w:rsidRDefault="002909D5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Планируемые результаты изучения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ab/>
      </w:r>
      <w:r w:rsidRPr="00282FD0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выпускниками 6 класса  следующих</w:t>
      </w:r>
      <w:r w:rsidRPr="00282FD0">
        <w:rPr>
          <w:rFonts w:ascii="Times New Roman" w:hAnsi="Times New Roman" w:cs="Times New Roman"/>
          <w:b/>
          <w:sz w:val="28"/>
          <w:szCs w:val="28"/>
        </w:rPr>
        <w:t xml:space="preserve"> личностных, </w:t>
      </w:r>
      <w:proofErr w:type="spellStart"/>
      <w:r w:rsidRPr="00282FD0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282FD0">
        <w:rPr>
          <w:rFonts w:ascii="Times New Roman" w:hAnsi="Times New Roman" w:cs="Times New Roman"/>
          <w:b/>
          <w:sz w:val="28"/>
          <w:szCs w:val="28"/>
        </w:rPr>
        <w:t xml:space="preserve"> и предметных результатов: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уважительного отношения к иному мнению, истории и культуре других народов.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навыками адаптации в динамично изменяющемся и развивающемся мире.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самостоятельности и личностной ответственности за свои поступки, в том числе и информационной деятельности,  на основе представлений о нравственных нормах, социальной справедливости и свободе.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эстетических потребностей, ценностей и чувств.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>Развитие эстетических чувств, доброжелательности и эмоционально-нравственной отзывчивости, понимания и сопереживания чувствам других людей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9.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Развитие навыков сотрудничества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различных социальных ситуациях, умения не создавать конфликтов и находить выход из спорных ситуаций.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10.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Формирование установки на  безопасный, здоровый образ жизни, мотивации к творческому труду, к работе на результат, бережному отношению к материальным и духовным ценностям.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Мета</w:t>
      </w:r>
      <w:r w:rsidR="00F312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</w:t>
      </w:r>
      <w:r w:rsidRPr="00282FD0">
        <w:rPr>
          <w:rFonts w:ascii="Times New Roman" w:hAnsi="Times New Roman" w:cs="Times New Roman"/>
          <w:sz w:val="28"/>
          <w:szCs w:val="28"/>
        </w:rPr>
        <w:tab/>
        <w:t>Овладение способностью принимать и сохранять цели  и задачи учебной деятельности, поиска средств ее осуществления.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ставить новые учебные и познавательные задачи на основе развития познавательных мотивов и интересов.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самостоятельно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</w:t>
      </w:r>
      <w:r w:rsidRPr="00282FD0">
        <w:rPr>
          <w:rFonts w:ascii="Times New Roman" w:hAnsi="Times New Roman" w:cs="Times New Roman"/>
          <w:sz w:val="28"/>
          <w:szCs w:val="28"/>
        </w:rPr>
        <w:tab/>
        <w:t>Формирование умения адекватно оценивать правильность или ошибочность выполнения учебной задачи, ее объективную трудность и собственные возможности ее решения.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5.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знаково-символических сре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>едставления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6.</w:t>
      </w:r>
      <w:r w:rsidRPr="00282FD0">
        <w:rPr>
          <w:rFonts w:ascii="Times New Roman" w:hAnsi="Times New Roman" w:cs="Times New Roman"/>
          <w:sz w:val="28"/>
          <w:szCs w:val="28"/>
        </w:rPr>
        <w:tab/>
        <w:t>Активное использование речевых средств и сре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>я решения коммуникативных и познавательных задач.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7.</w:t>
      </w:r>
      <w:r w:rsidRPr="00282FD0">
        <w:rPr>
          <w:rFonts w:ascii="Times New Roman" w:hAnsi="Times New Roman" w:cs="Times New Roman"/>
          <w:sz w:val="28"/>
          <w:szCs w:val="28"/>
        </w:rPr>
        <w:tab/>
        <w:t>Использование различных способов поиска (в справочных источниках), сбора, обработки, анализа, организации и передачи информации.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Овладение навыками смыслового чтения текстов в соответствии с целями и задачами: осознанно строить речевое высказывание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с задачами коммуникации и составлять тексты в устной и письменной формах.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9. Овладение логическими действиями сравнения, анализа, синтеза, обобщения, классификации по родовым признакам, установления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 аналогий и причинно-следственных связей, построения рассуждений, отнесения к известным понятиям.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10. Готовность слушать собеседника и вести диалог, признавать возможность существования различных точек зрения и права иметь свою,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излагать свое мнение и аргументировать свою точку зрения и оценки событий, беседовать о себе, своих планах; участвовать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проблем в связи с прочитанным / прослушанным иноязычным текстом, выражая свое мнение, соблюдать правила речевого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этикета.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11. Определение общей цели и путей ее достижения; умения договариваться о распределении функций и ролей в совместной деятельности;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12. Готовность конструктивно разрешать конфликты посредствам учета интересов сторон и сотрудничества.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13. Овладение   сведениями о сущности и особенностях объектов, процессов и явлений  в соответствии с содержанием учебного предмета  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14. Овладение базовыми предметными и </w:t>
      </w:r>
      <w:proofErr w:type="spellStart"/>
      <w:r w:rsidRPr="00282FD0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282FD0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    процессами.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15. Формирование умения работать в материальной и информационной среде (формирование ИКТ – компетенции) в соответствии с содержанием учебного предмета  «английский язык».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1. Овладение значениями новых лексических единиц, связанных с тематикой данного этапа обучения и соответствующих ситуациям общения (в том числе оценочной лексики), репликами - клише речевого этикета, отражающими особенности культуры страны изучаемого языка. Лексический продуктивный минимум составляет 242 слова.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2. Овладение значениями грамматических явлений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3. Формирование представлений о  стране изучаемого языка, ее культуре, исторических и современных реалиях, общественных деятелях, месте в мировом сообществе и мировой культуре, взаимоотношениях с нашей страной.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4. Овладение языковыми средствами и правилами речевого и неречевого поведения в соответствии со сферой общения и социальным статусом партнера.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lastRenderedPageBreak/>
        <w:t xml:space="preserve">5.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Формирование умения высказываться в монологической форме, вести диалог  в типичных ситуациях общения, сообщать краткие сведения о своей стране и стране изучаемого языка; 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 или услышанному, давать краткую характеристику персонажей.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6. 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Формирование умения относительно полно и точно понимать высказывания собеседника в ситуациях повседневного общения, понимать основное содержание коротких, несложных аутентичных текстов, построенных на изученном материале, но содержащих в небольшом количестве незнакомые языковые явления, о значении которых возможно догадаться на основе контекста, определять тему текста, выделять главные факты и извлекать необходимую информацию из различных аудио- и видеотекстов, соответствующих тематике данной ступени обучения.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7. Формирование умения читать аутентичные тексты различных жанров, используя  основные  виды  чтения (ознакомительное,  изучающее, поисковое/просмотровое) в зависимости от коммуникативной задачи.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8. Формирование умения писать поздравления, личное письмо, заполнять анкету, составлять письменные высказывания описательного или повествовательного характера в соответствии с ситуацией общения; составлять план, тезисы устного или письменного сообщения; кратко излагать результаты проектной работы; совершенствовать орфографические навыки.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К концу обучения в 6 классе обучающиеся научатся: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графики и орфографии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применять правила чтения и орфографии на основе изученного лексического материала, писать и понимать знаки транскрипции; писать  слова, вошедшие в активный словарь;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фонетики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соблюдать нормы произношения: адекватно произносить и различать на слух все звуки и звукосочетания английского языка; соблюдать ударение в слове, фразе, </w:t>
      </w:r>
      <w:proofErr w:type="spellStart"/>
      <w:r w:rsidRPr="00282FD0">
        <w:rPr>
          <w:rFonts w:ascii="Times New Roman" w:hAnsi="Times New Roman" w:cs="Times New Roman"/>
          <w:sz w:val="28"/>
          <w:szCs w:val="28"/>
        </w:rPr>
        <w:t>ритмико</w:t>
      </w:r>
      <w:proofErr w:type="spellEnd"/>
      <w:r w:rsidRPr="00282FD0">
        <w:rPr>
          <w:rFonts w:ascii="Times New Roman" w:hAnsi="Times New Roman" w:cs="Times New Roman"/>
          <w:sz w:val="28"/>
          <w:szCs w:val="28"/>
        </w:rPr>
        <w:t xml:space="preserve"> - интонационные особенности повествовательных, побудительных и вопросительных (общий и специальный вопрос) предложений.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лексики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употреблять лексические единицы, обслуживающие ситуации общения в пределах тематики 6 класса (продуктивный лексический минимум составляет 242 лексические единицы). Лексические единицы включают устойчивые словосочетания, оценочную лексику и реплик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клише речевого этикета, отражающие культуру англоговорящих стран.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грамматики</w:t>
      </w:r>
      <w:r w:rsidRPr="00282FD0">
        <w:rPr>
          <w:rFonts w:ascii="Times New Roman" w:hAnsi="Times New Roman" w:cs="Times New Roman"/>
          <w:sz w:val="28"/>
          <w:szCs w:val="28"/>
        </w:rPr>
        <w:t xml:space="preserve"> – понимать, употреблять в устной и письменной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речи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изученные грамматические явления (исчисляемые и неисчисляемые имена существительные в восклицательных предложениях; определенный и неопределенный артикли; возвратные, неопределённые, отрицательные, обобщающие местоимения,  абсолютная форма притяжательных местоимений; словообразовательные суффиксы; видовременные формы глагола, страдательный залог, модальные глаголы; придаточные времени и условия, косвенная речь/косвенный вопрос, согласование времен).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социокультурную информацию по теме курса</w:t>
      </w:r>
      <w:r w:rsidRPr="00282FD0">
        <w:rPr>
          <w:rFonts w:ascii="Times New Roman" w:hAnsi="Times New Roman" w:cs="Times New Roman"/>
          <w:sz w:val="28"/>
          <w:szCs w:val="28"/>
        </w:rPr>
        <w:t xml:space="preserve"> - осуществлять межличностное и межкультурное общение, используя знания о национальн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культурных особенностях своей страны и стран изучаемого языка, сведения о социокультурном портрете стран, говорящих на английском языке, их символике и культурном наследии; представлять сходство и различия в традициях своей страны и стран изучаемого языка; особенности </w:t>
      </w:r>
      <w:r w:rsidRPr="00282FD0">
        <w:rPr>
          <w:rFonts w:ascii="Times New Roman" w:hAnsi="Times New Roman" w:cs="Times New Roman"/>
          <w:sz w:val="28"/>
          <w:szCs w:val="28"/>
        </w:rPr>
        <w:lastRenderedPageBreak/>
        <w:t>их образа жизни, быта, всемирно известных достопримечательностях, выдающихся людях и их вкладе в мировую культуру.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говорения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высказываться в монологической форме в типичных для учащихся данного возраста ситуациях общения, сообщать краткие сведения о стране изучаемого языка (объем монологического высказывания 8-10 фраз);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вести диалог-расспрос и этикетный диалог в стандартных ситуациях общения, соблюдая при этом нормы речевого этикета, используя характерные для разговорной диалогической речи клише (объем диалога 3-5 реплик со стороны каждого обучающегося);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 xml:space="preserve">делать краткие сообщения, презентации, описывать события, явления (в рамках изученных тем), передавать основное содержание, основную мысль прочитанного или услышанного, выражать своё отношение к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/ услышанному, давать краткую характеристику персонажей; 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делать сообщения по результатам выполненной проектной работы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 xml:space="preserve">в области </w:t>
      </w:r>
      <w:proofErr w:type="spellStart"/>
      <w:r w:rsidRPr="00282FD0">
        <w:rPr>
          <w:rFonts w:ascii="Times New Roman" w:hAnsi="Times New Roman" w:cs="Times New Roman"/>
          <w:b/>
          <w:sz w:val="28"/>
          <w:szCs w:val="28"/>
        </w:rPr>
        <w:t>аудирования</w:t>
      </w:r>
      <w:proofErr w:type="spell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понимать основное содержание коротких, несложных аутентичных текстов, построенных на изучаемом материале, но содержащих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в не-большом количестве незнакомые языковые явления, о значении которых возможно догадаться на основе контекста;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определять тему текста, выделять главные факты, находить значимую информацию;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чтения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 xml:space="preserve">читать несложные аутентичные тексты разных жанров как с пониманием основного содержания (определять тему, основную мысль;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вы-</w:t>
      </w:r>
      <w:proofErr w:type="spellStart"/>
      <w:r w:rsidRPr="00282FD0">
        <w:rPr>
          <w:rFonts w:ascii="Times New Roman" w:hAnsi="Times New Roman" w:cs="Times New Roman"/>
          <w:sz w:val="28"/>
          <w:szCs w:val="28"/>
        </w:rPr>
        <w:t>делять</w:t>
      </w:r>
      <w:proofErr w:type="spellEnd"/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главные факты; </w:t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 xml:space="preserve">устанавливать логическую последовательность основных фактов текста, кратко и логично излагать его со-держание, оценивать прочитанное, сопоставлять факты в культурах),  так и с полным и точным пониманием всей содержащейся в тексте информации (при этом учащиеся опираются на языковую догадку, выборочный перевод, учатся использовать справочные материалы, сокращать текст, оценивать полученную информацию, выражать своё мнение, соотносить со своим опытом); </w:t>
      </w:r>
      <w:proofErr w:type="gramEnd"/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t>в области письма и письменной речи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82FD0">
        <w:rPr>
          <w:rFonts w:ascii="Times New Roman" w:hAnsi="Times New Roman" w:cs="Times New Roman"/>
          <w:sz w:val="28"/>
          <w:szCs w:val="28"/>
        </w:rPr>
        <w:t>составлять письменные высказывая</w:t>
      </w:r>
      <w:proofErr w:type="gramEnd"/>
      <w:r w:rsidRPr="00282FD0">
        <w:rPr>
          <w:rFonts w:ascii="Times New Roman" w:hAnsi="Times New Roman" w:cs="Times New Roman"/>
          <w:sz w:val="28"/>
          <w:szCs w:val="28"/>
        </w:rPr>
        <w:t xml:space="preserve"> описательного или повествовательного характера в соответствии с ситуацией 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заполнять анкеты и формуляры;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составлять план, тезисы устного или письменного сообщения;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кратко излагать результаты проектной работы;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sz w:val="28"/>
          <w:szCs w:val="28"/>
        </w:rPr>
        <w:t>•</w:t>
      </w:r>
      <w:r w:rsidRPr="00282FD0">
        <w:rPr>
          <w:rFonts w:ascii="Times New Roman" w:hAnsi="Times New Roman" w:cs="Times New Roman"/>
          <w:sz w:val="28"/>
          <w:szCs w:val="28"/>
        </w:rPr>
        <w:tab/>
        <w:t>совершенствовать орфографические навыки.</w:t>
      </w:r>
    </w:p>
    <w:p w:rsid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9D5" w:rsidRPr="00282FD0" w:rsidRDefault="002909D5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2FD0" w:rsidRPr="00282FD0" w:rsidRDefault="00282FD0" w:rsidP="00282F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2FD0">
        <w:rPr>
          <w:rFonts w:ascii="Times New Roman" w:hAnsi="Times New Roman" w:cs="Times New Roman"/>
          <w:b/>
          <w:sz w:val="28"/>
          <w:szCs w:val="28"/>
        </w:rPr>
        <w:lastRenderedPageBreak/>
        <w:t>Основное содержание курса</w:t>
      </w:r>
    </w:p>
    <w:p w:rsidR="00282FD0" w:rsidRPr="00282FD0" w:rsidRDefault="00282FD0" w:rsidP="00282F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8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49"/>
        <w:gridCol w:w="7838"/>
      </w:tblGrid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тематического модуля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Виды деятельности учащихся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Unit 1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Two Capitals.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Москва.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Мой класс и мои одноклассники. Памятники знаменитым людям. Кремль.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площадь.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Суздаль.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Московский зоопарк.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Учащиеся: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следующие после него утверждения с содержащейся в тексте информацией;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неопределенными местоимениями и уча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употреблять их в речи; • дополняют предложения подходящими лексическими единицами/верными глагольными формами;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дифференцируют на слух звуки/слова/словосочетания английского языка; • описывают увлечения своих одноклассников;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новыми лексическими единицами по теме и употребляют их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Санкт-Петербурге и озаглавливают его;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расширяют свои знания о Москве и Санкт-Петербурге, достопримечательностях этих городов;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Санкт-Петербурге на основе плана и ключевых слов;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совершенствуют навыки построения вопросительных и отрицательных предложений с неопределенными местоимениями;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текст на слух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значений прилагательных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high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tall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учатся использовать данные прилагательные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Кремле и соотносят его содержание с приведенными утверждениями;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способами обозначения количества в английском языке, учатся корректно использовать количественные местоимения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Суздале на основе текста-образца;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используют такой способ словообразования, как конверсия, для создания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утверждения типа «верно/неверно/в тексте не сказано» с содержанием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значений глаголов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tell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данные глаголы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Москве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Москве, используя полученные страноведческие знания;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.сравнивают Москву и Санкт-Петербург на основе материала из текста для чтения;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неподготовленные высказывания о Москве и Санкт-Петербурге на основе плана;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восстанавливают логико-смысловые связи в тексте;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литературно-поэтической формой «лимерик», выразительно читают лимерики;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смысле прочитанного текста;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разучивают и поют песню;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выразительно читают стихотворение;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6762CB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62C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Unit 2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Visiting Britain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каникул.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География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Река Темза.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Ирландия.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Достопримечательности  Лондона.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Города Великобритании.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Климат Великобритании.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Оксфорд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выполняют задание на альтернативный выбор;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правилами написания электронного сообщения;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неправильными глаголами и учатся употреблять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правила образования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совершенствуют навыки их использования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соблюдают правила произношения при чтении новых слов, словосочетаний;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описывают картинки, используя лексический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утверждения типа «верно/неверно/в тексте не сказано»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к тексту для чтения; • используют суффиксы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-у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ful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производных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выражают отношение к фактам, события, людям;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переводят словосочетания с английского на русский;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британскими географическими названиями и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существительных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isle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island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Великобритании и подбирают к нему подходящий заголовок;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дополняя их сведениями о Великобритании: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 Темзе и письменно фиксируют существенную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Великобритании;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 особенностями употребления в речи числительных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hundred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thousand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million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 используют их в своих высказываниях;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в речи наречий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also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словосочетания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well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either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их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об Ирландии и выполняют задание на альтернативный выбор;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достопримечательностях Лондона и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употребления определенного артикля с географическими названиями, с названиями достопримечательностей;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извлекают информацию из текста о парках и улицах Лондона и используют ее в своих высказываниях;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климате Великобритании и 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Великобритании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Соединенном Королевстве и его столице;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 о Лондоне; • выразительно читают стихотворение о Лондоне;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  <w:tr w:rsidR="00A86CB1" w:rsidRPr="00282FD0" w:rsidTr="006762CB">
        <w:trPr>
          <w:trHeight w:val="144"/>
        </w:trPr>
        <w:tc>
          <w:tcPr>
            <w:tcW w:w="3049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3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Traditions, Holidays, Festivals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рождения.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Празднование Нового года в Великобритании и России.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День святого Валентина.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Пасха. Хэллоуин.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Рождество в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Великобритании</w:t>
            </w:r>
          </w:p>
        </w:tc>
        <w:tc>
          <w:tcPr>
            <w:tcW w:w="7838" w:type="dxa"/>
          </w:tcPr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Учащиеся: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том, как празднуют свои дни рождения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вопросы на основе приведенных ответов;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совершенствуют навыки построения сложноподчиненных предложений;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использования относительных местоимений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who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which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словосочетаний;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картинки, используя лексику блока; • читают текст о праздновании Нового года и Дня святого Валентина, извлекают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звуки/слова/словосочетания английского языка; • составляют развернутое монологическое высказывание о любимом празднике на основе плана и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и соотносят их с заголовками;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лексических единиц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festival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holiday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. Учатся корректно использовать данные слова в речи;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читают текст о праздновании Пасхи и Хэллоуина и фиксируют запрашиваемую информацию;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предлогами/глагольными формами;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тексты о Британских праздниках и соотносят их с названиями;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языковыми способами выражения реакции на реплику собеседника при ведении диалога;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монологические высказывания о праздниках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знания о традициях и культуре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трансформируют повелительные предложения из прямой речи в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косвенную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новогоднего письма-пожелания Деду Морозу;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праздновании Нового года в России;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предлогов с обстоятельствами времени;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соотносят верные и ложные утверждения с его содержанием;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money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данное существительное в речи;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России на основе ключевых слов;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поздравительную открытку;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праздниках и традициях Великобритании;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праздновании Рождества в Великобритании на основе вопросов;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праздновании Рождества в Лондоне, подбирают заголовки к его параграфам;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Jingle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Bells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выразительно читают стихотворение;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проектное задание; </w:t>
            </w:r>
          </w:p>
          <w:p w:rsidR="00A86CB1" w:rsidRPr="00282FD0" w:rsidRDefault="00A86CB1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4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Country across the Ocean </w:t>
            </w:r>
          </w:p>
          <w:p w:rsidR="00FA5D1C" w:rsidRPr="00855C8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1—10 (1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Америки.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США.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Коренные жители Америки.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Нью-Йорк.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Чикаго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опор;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словосочетания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реагировать на реплики собеседника при ведении диалога, используя речевые штампы и клише;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об открытии Америки и извлекают запрашиваемую информацию;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тексты на слух и соотносят верные и ложные утверждения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используют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рассказывая о событиях в будущем;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дифференцируют на слух звуки/слова/</w:t>
            </w:r>
            <w:proofErr w:type="spellStart"/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ловосочетания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английского языка; • выражают уверенность/неуверенность в чем-то, используя лексико-грамматический материал урока;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различиями в значениях прилагательных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certain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positive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употребляют данные слова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особенностями употребления в речи глагола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arrive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используют данный глагол при построении высказываний;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верными глагольными формами/предлогами/лексическими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построения придаточных предложений времени;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 коренных жителях Америки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развернутые монологические высказывания о коренных жителях Америки на основе текста-образца и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обмениваются мнениями в рамках участия в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микродиалоге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развивают языковую догадку;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высказываются о содержании текста о Нью-Йорке;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расширяют социокультурные знания, получая новые сведения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различиями в значениях существительных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bank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shore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употребляют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 об Америке и соотносят верные и ложные утверждения с его содержанием;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формулируют вопросы к тексту;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США на основе ключевых слов;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используют суффикс -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образования прилагательных,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обозначающих национальность; • читают текст о Нью-Йорке и извлекают запрашиваемую информацию;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continuous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конструкции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для обозначения планов на будущее;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диалога-образца;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о Нью-Йорке;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 Нью-Йорке на основе изобразительной опоры (картинки);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текст, соотносят утверждения типа «верно/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spellEnd"/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высказыв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 США на основе плана и ключевых слов;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отвечают на вопросы о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о Чикаго и соотносят содержание его параграфов с заголовками;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выполняют проектное задание;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самостоятельно оценивают свои учебные достижения</w:t>
            </w:r>
          </w:p>
        </w:tc>
      </w:tr>
      <w:tr w:rsidR="00FA5D1C" w:rsidRPr="00282FD0" w:rsidTr="006762CB">
        <w:trPr>
          <w:trHeight w:val="144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5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Favourite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Pastimes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Steps 1—10 (17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Любимые способы проведения свободного времени.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Города США.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Погода.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Времена года.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Одежда.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Покупки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 и извлекают из него запрашиваемую информацию о городах США;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о погоде;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рассказывают о планах на завтрашний день;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знакомятся с новыми лексическими единицами по теме и употребляют их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обозначать температуру воздуха;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выполняют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аудирование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 пониманием основного содержания текста;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высказываются о любимых временах года;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соблюдают нормы произношения при чтении новых слов, географических названий, 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догадываются о содержании текста по заголовку и картинке;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совершенствуют навыки использования различных грамматических конструкций для обозначения будущего;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вежливыми способами прерывания говорящего при ведении диалога, применяют используемые с этой целью фразы при построении собственных диалогов;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правилами написания открыток;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отвечают на вопросы к тексту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диалоги из приведенных реплик;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подбирают заголовок к тексту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 • рассказывают о любимых способах проведения свободного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дополняют предложения подходящими лексическими единицами/предлогами/верными глагольными формами;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слов, которые употребляются только во множественном числе, используют данные слова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текст на слух и соотносят его содержание с изображениями на картинках;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на уровне сверхфразового единства на основе текста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. совершенствуют навыки построения сложных предложений, содержащих придаточные предложения условия;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о своих предпочтениях в одежде;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извлекают информацию из текстов для чтения и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высказываются по предложенной проблеме на основе информации, полученной из текста для чтения;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пишут диктант на лексико-грамматический материал блока;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отвечают на вопросы о своем свободном времени;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развернутые монологические высказывания об одежде на основе плана;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лимерики;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5D1C" w:rsidRPr="00282FD0" w:rsidTr="006762CB">
        <w:trPr>
          <w:trHeight w:val="3683"/>
        </w:trPr>
        <w:tc>
          <w:tcPr>
            <w:tcW w:w="3049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 xml:space="preserve">Unit 6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What We Are Like </w:t>
            </w:r>
          </w:p>
          <w:p w:rsidR="00FA5D1C" w:rsidRPr="00282FD0" w:rsidRDefault="00FA5D1C" w:rsidP="003D01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Steps 1—10 (</w:t>
            </w:r>
            <w:r w:rsidRPr="003D01E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r w:rsidRPr="00282F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Способности и достижения.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внешности.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Герои популярных фильмов</w:t>
            </w:r>
          </w:p>
        </w:tc>
        <w:tc>
          <w:tcPr>
            <w:tcW w:w="7838" w:type="dxa"/>
          </w:tcPr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Учащиеся: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воспринимают на слух текст, соотносят утверждения типа «верно/неверно/в тексте не сказано» с его содержанием;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дополняют предложения подходящими лексическими единицами;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расширяют представление о модальных глаголах (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can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must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have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should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may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), совершенствуют навыки использования данных глаголов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оборотом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able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, используют его в речи;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слушают и выразительно читают рифмовку;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диалог-расспрос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знакомятся со словами, обозначающими руки, ноги, пальцы, используют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говорят о том, что они 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могут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/не могут делать;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соотносят содержание текстов для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с изображениями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грамматическими особенностями слова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hair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, используют его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знакомятся с новыми лексическими единицами по теме и употребляют их в речи;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учатся обозначать температуру воздуха;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соблюдают нормы произношения при чтении новых слов, </w:t>
            </w:r>
            <w:r w:rsidRPr="00282F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словосочетаний;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</w:t>
            </w:r>
            <w:proofErr w:type="spell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микродиалоги</w:t>
            </w:r>
            <w:proofErr w:type="spell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-расспросы, содержащие описание внешности людей, на основе диалога-образца;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дополняют предложения верными местоимениями;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людей, изображенных на картинках; • знакомятся со способами выражения удивления при ведении диалога;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читают текст, соотносят его содержание с изображени</w:t>
            </w:r>
            <w:proofErr w:type="gramStart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я-</w:t>
            </w:r>
            <w:proofErr w:type="gramEnd"/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ми на картинках;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внешность человека, используя лексику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учатся смягчать описание отрицательных характеристик людей/предметов;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воспринимают на слух текст и соотносят его содержание с имеющейся информацией;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дифференцируют на слух формы модальных глаголов;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читают текст и подбирают к нему заголовок;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воспринимают на слух текст и соотносят его содержание с изображением на картинке;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описывают героев сказок Пушкина с опорой на картинки;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составляют развернутые монологические высказывания о своих друзьях на основе вопросов;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пишут диктант на лексико-грамматический материал блока;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составляют развернутое описание человека на основе ключевых слов; • составляют свободное неподготовленное монологическое высказывание описательного характера об одном из членов своей семьи;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составляют лимерики;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 • разучивают и поют песню;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выразительно читают стихотворение;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 xml:space="preserve">• выполняют проектное задание; </w:t>
            </w:r>
          </w:p>
          <w:p w:rsidR="00FA5D1C" w:rsidRPr="00282FD0" w:rsidRDefault="00FA5D1C" w:rsidP="004133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sz w:val="28"/>
                <w:szCs w:val="28"/>
              </w:rPr>
              <w:t>• самостоятельно оценивают свои учебные достижения</w:t>
            </w:r>
          </w:p>
        </w:tc>
      </w:tr>
    </w:tbl>
    <w:p w:rsidR="00651A85" w:rsidRDefault="00651A85"/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6762CB" w:rsidRDefault="006762CB" w:rsidP="00413396">
      <w:pPr>
        <w:jc w:val="center"/>
        <w:rPr>
          <w:b/>
          <w:i/>
          <w:color w:val="9BBB59" w:themeColor="accent3"/>
          <w:sz w:val="28"/>
        </w:rPr>
      </w:pPr>
    </w:p>
    <w:p w:rsidR="00413396" w:rsidRPr="006218D3" w:rsidRDefault="00413396" w:rsidP="00413396">
      <w:pPr>
        <w:jc w:val="center"/>
        <w:rPr>
          <w:b/>
          <w:i/>
          <w:color w:val="9BBB59" w:themeColor="accent3"/>
          <w:sz w:val="28"/>
        </w:rPr>
      </w:pPr>
      <w:r w:rsidRPr="006218D3">
        <w:rPr>
          <w:b/>
          <w:i/>
          <w:color w:val="9BBB59" w:themeColor="accent3"/>
          <w:sz w:val="28"/>
        </w:rPr>
        <w:t>УПЛОТНЕНИЕ МАТЕРИАЛА В СВЯЗИ С НАЛИЧИЕМ ПРАЗДНИЧНЫХ ДНЕЙ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t>В соответствии с годовым календарным гр</w:t>
      </w:r>
      <w:r w:rsidR="00CA241E">
        <w:rPr>
          <w:rFonts w:ascii="Times New Roman" w:hAnsi="Times New Roman" w:cs="Times New Roman"/>
          <w:sz w:val="28"/>
        </w:rPr>
        <w:t>афиком расписания уроков на 20</w:t>
      </w:r>
      <w:r w:rsidR="008D7D8F">
        <w:rPr>
          <w:rFonts w:ascii="Times New Roman" w:hAnsi="Times New Roman" w:cs="Times New Roman"/>
          <w:sz w:val="28"/>
        </w:rPr>
        <w:t>20</w:t>
      </w:r>
      <w:r w:rsidR="00CA241E">
        <w:rPr>
          <w:rFonts w:ascii="Times New Roman" w:hAnsi="Times New Roman" w:cs="Times New Roman"/>
          <w:sz w:val="28"/>
        </w:rPr>
        <w:t>-20</w:t>
      </w:r>
      <w:r w:rsidR="008D7D8F">
        <w:rPr>
          <w:rFonts w:ascii="Times New Roman" w:hAnsi="Times New Roman" w:cs="Times New Roman"/>
          <w:sz w:val="28"/>
        </w:rPr>
        <w:t>21</w:t>
      </w:r>
      <w:r w:rsidR="00CA241E">
        <w:rPr>
          <w:rFonts w:ascii="Times New Roman" w:hAnsi="Times New Roman" w:cs="Times New Roman"/>
          <w:sz w:val="28"/>
        </w:rPr>
        <w:t xml:space="preserve"> </w:t>
      </w:r>
      <w:r w:rsidRPr="006B4831">
        <w:rPr>
          <w:rFonts w:ascii="Times New Roman" w:hAnsi="Times New Roman" w:cs="Times New Roman"/>
          <w:sz w:val="28"/>
        </w:rPr>
        <w:t>учебный год н</w:t>
      </w:r>
      <w:r w:rsidR="009B6141">
        <w:rPr>
          <w:rFonts w:ascii="Times New Roman" w:hAnsi="Times New Roman" w:cs="Times New Roman"/>
          <w:sz w:val="28"/>
        </w:rPr>
        <w:t>а изучение английского языка в 6</w:t>
      </w:r>
      <w:r w:rsidRPr="006B4831">
        <w:rPr>
          <w:rFonts w:ascii="Times New Roman" w:hAnsi="Times New Roman" w:cs="Times New Roman"/>
          <w:sz w:val="28"/>
        </w:rPr>
        <w:t xml:space="preserve"> классе выделено </w:t>
      </w:r>
      <w:r w:rsidRPr="006B4831">
        <w:rPr>
          <w:rFonts w:ascii="Times New Roman" w:hAnsi="Times New Roman" w:cs="Times New Roman"/>
          <w:b/>
          <w:sz w:val="28"/>
        </w:rPr>
        <w:t>3 часа в неделю</w:t>
      </w:r>
      <w:r w:rsidRPr="006B4831">
        <w:rPr>
          <w:rFonts w:ascii="Times New Roman" w:hAnsi="Times New Roman" w:cs="Times New Roman"/>
          <w:sz w:val="28"/>
        </w:rPr>
        <w:t xml:space="preserve"> – 105 часов в год.</w:t>
      </w:r>
    </w:p>
    <w:p w:rsidR="00413396" w:rsidRPr="006B4831" w:rsidRDefault="00413396" w:rsidP="00413396">
      <w:pPr>
        <w:ind w:firstLine="34"/>
        <w:rPr>
          <w:rFonts w:ascii="Times New Roman" w:hAnsi="Times New Roman" w:cs="Times New Roman"/>
          <w:sz w:val="28"/>
        </w:rPr>
      </w:pPr>
      <w:r w:rsidRPr="006B4831">
        <w:rPr>
          <w:rFonts w:ascii="Times New Roman" w:hAnsi="Times New Roman" w:cs="Times New Roman"/>
          <w:sz w:val="28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824494">
        <w:rPr>
          <w:rFonts w:ascii="Times New Roman" w:hAnsi="Times New Roman" w:cs="Times New Roman"/>
          <w:b/>
          <w:sz w:val="28"/>
        </w:rPr>
        <w:t>101 часа</w:t>
      </w:r>
      <w:r w:rsidRPr="006B4831">
        <w:rPr>
          <w:rFonts w:ascii="Times New Roman" w:hAnsi="Times New Roman" w:cs="Times New Roman"/>
          <w:b/>
          <w:sz w:val="28"/>
        </w:rPr>
        <w:t xml:space="preserve"> в год</w:t>
      </w:r>
      <w:r w:rsidRPr="006B4831">
        <w:rPr>
          <w:rFonts w:ascii="Times New Roman" w:hAnsi="Times New Roman" w:cs="Times New Roman"/>
          <w:sz w:val="28"/>
        </w:rPr>
        <w:t>:</w:t>
      </w:r>
    </w:p>
    <w:tbl>
      <w:tblPr>
        <w:tblW w:w="11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3"/>
        <w:gridCol w:w="875"/>
        <w:gridCol w:w="1021"/>
        <w:gridCol w:w="1022"/>
        <w:gridCol w:w="3208"/>
        <w:gridCol w:w="1167"/>
        <w:gridCol w:w="1073"/>
      </w:tblGrid>
      <w:tr w:rsidR="00413396" w:rsidRPr="0000269F" w:rsidTr="006218D3">
        <w:trPr>
          <w:cantSplit/>
          <w:trHeight w:val="1177"/>
        </w:trPr>
        <w:tc>
          <w:tcPr>
            <w:tcW w:w="2883" w:type="dxa"/>
            <w:shd w:val="clear" w:color="auto" w:fill="auto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75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1021" w:type="dxa"/>
            <w:shd w:val="clear" w:color="auto" w:fill="auto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3208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67" w:type="dxa"/>
            <w:shd w:val="clear" w:color="auto" w:fill="EFF9FF"/>
            <w:textDirection w:val="btL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 час</w:t>
            </w:r>
            <w:proofErr w:type="gramStart"/>
            <w:r>
              <w:rPr>
                <w:b/>
                <w:i/>
                <w:sz w:val="28"/>
              </w:rPr>
              <w:t>.</w:t>
            </w:r>
            <w:proofErr w:type="gramEnd"/>
            <w:r w:rsidR="006218D3">
              <w:rPr>
                <w:b/>
                <w:i/>
                <w:sz w:val="28"/>
              </w:rPr>
              <w:t xml:space="preserve"> </w:t>
            </w:r>
            <w:proofErr w:type="gramStart"/>
            <w:r w:rsidR="006218D3">
              <w:rPr>
                <w:b/>
                <w:i/>
                <w:sz w:val="28"/>
              </w:rPr>
              <w:t>п</w:t>
            </w:r>
            <w:proofErr w:type="gramEnd"/>
            <w:r w:rsidR="006218D3">
              <w:rPr>
                <w:b/>
                <w:i/>
                <w:sz w:val="28"/>
              </w:rPr>
              <w:t>о факту</w:t>
            </w:r>
          </w:p>
        </w:tc>
        <w:tc>
          <w:tcPr>
            <w:tcW w:w="1073" w:type="dxa"/>
            <w:shd w:val="clear" w:color="auto" w:fill="EFF9FF"/>
            <w:vAlign w:val="center"/>
          </w:tcPr>
          <w:p w:rsidR="00413396" w:rsidRPr="0000269F" w:rsidRDefault="00413396" w:rsidP="00413396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5A5CCB" w:rsidRPr="0000269F" w:rsidTr="00824494">
        <w:trPr>
          <w:trHeight w:val="1540"/>
        </w:trPr>
        <w:tc>
          <w:tcPr>
            <w:tcW w:w="2883" w:type="dxa"/>
            <w:shd w:val="clear" w:color="auto" w:fill="auto"/>
          </w:tcPr>
          <w:p w:rsidR="005A5CCB" w:rsidRPr="00824494" w:rsidRDefault="005A5CCB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«Страна за океаном».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5A5CCB" w:rsidRPr="0000269F" w:rsidRDefault="005A5CCB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A5CCB" w:rsidRPr="0000269F" w:rsidRDefault="00B30ECD" w:rsidP="00413396">
            <w:pPr>
              <w:ind w:firstLine="34"/>
              <w:rPr>
                <w:b/>
                <w:sz w:val="28"/>
              </w:rPr>
            </w:pPr>
            <w:r w:rsidRPr="00B30ECD">
              <w:rPr>
                <w:b/>
                <w:color w:val="FF0000"/>
                <w:sz w:val="28"/>
              </w:rPr>
              <w:t>23</w:t>
            </w:r>
            <w:r w:rsidR="005D7427">
              <w:rPr>
                <w:b/>
                <w:color w:val="FF0000"/>
                <w:sz w:val="28"/>
              </w:rPr>
              <w:t>.02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5A5CCB" w:rsidRPr="0000269F" w:rsidRDefault="005A5CCB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67</w:t>
            </w:r>
          </w:p>
        </w:tc>
        <w:tc>
          <w:tcPr>
            <w:tcW w:w="3208" w:type="dxa"/>
            <w:shd w:val="clear" w:color="auto" w:fill="EFF9FF"/>
          </w:tcPr>
          <w:p w:rsidR="005A5CCB" w:rsidRPr="005A5CCB" w:rsidRDefault="005A5CCB" w:rsidP="005A5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CCB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Pr="005A5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5CCB"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«Страна за океаном».</w:t>
            </w:r>
          </w:p>
          <w:p w:rsidR="005A5CCB" w:rsidRPr="00642BC3" w:rsidRDefault="005A5CCB" w:rsidP="005A5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shd w:val="clear" w:color="auto" w:fill="EFF9FF"/>
            <w:vAlign w:val="center"/>
          </w:tcPr>
          <w:p w:rsidR="005A5CCB" w:rsidRPr="0000269F" w:rsidRDefault="005A5CCB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73" w:type="dxa"/>
            <w:shd w:val="clear" w:color="auto" w:fill="EFF9FF"/>
            <w:vAlign w:val="center"/>
          </w:tcPr>
          <w:p w:rsidR="005A5CCB" w:rsidRPr="00C477CF" w:rsidRDefault="00B30ECD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26.03</w:t>
            </w:r>
          </w:p>
        </w:tc>
      </w:tr>
      <w:tr w:rsidR="005A5CCB" w:rsidRPr="0000269F" w:rsidTr="005A5CCB">
        <w:trPr>
          <w:trHeight w:val="1742"/>
        </w:trPr>
        <w:tc>
          <w:tcPr>
            <w:tcW w:w="2883" w:type="dxa"/>
            <w:shd w:val="clear" w:color="auto" w:fill="auto"/>
          </w:tcPr>
          <w:p w:rsidR="005A5CCB" w:rsidRPr="00642BC3" w:rsidRDefault="005A5CCB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ми. Контроль навыков говорения.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5A5CCB" w:rsidRPr="0000269F" w:rsidRDefault="005A5CCB" w:rsidP="00413396">
            <w:pPr>
              <w:ind w:firstLine="34"/>
              <w:rPr>
                <w:sz w:val="28"/>
              </w:rPr>
            </w:pPr>
            <w:r w:rsidRPr="0000269F"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A5CCB" w:rsidRPr="0000269F" w:rsidRDefault="005D7427" w:rsidP="000C1C6E">
            <w:pPr>
              <w:rPr>
                <w:b/>
                <w:sz w:val="28"/>
              </w:rPr>
            </w:pPr>
            <w:r w:rsidRPr="005D7427">
              <w:rPr>
                <w:b/>
                <w:sz w:val="28"/>
              </w:rPr>
              <w:t>26.02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5A5CCB" w:rsidRPr="0000269F" w:rsidRDefault="005A5CCB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68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5A5CCB" w:rsidRPr="00642BC3" w:rsidRDefault="005A5CCB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5A5CCB" w:rsidRPr="00642BC3" w:rsidRDefault="005A5CCB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5CCB" w:rsidRPr="00642BC3" w:rsidRDefault="005A5CCB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CCB">
              <w:rPr>
                <w:rFonts w:ascii="Times New Roman" w:hAnsi="Times New Roman" w:cs="Times New Roman"/>
                <w:sz w:val="28"/>
                <w:szCs w:val="28"/>
              </w:rPr>
              <w:t>Погода. Наши любимые занятия</w:t>
            </w:r>
            <w:proofErr w:type="gramStart"/>
            <w:r w:rsidRPr="005A5C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5A5CCB" w:rsidRDefault="005A5CCB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5A5CCB" w:rsidRPr="0000269F" w:rsidRDefault="005A5CCB" w:rsidP="00347707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  <w:p w:rsidR="005A5CCB" w:rsidRPr="0000269F" w:rsidRDefault="005A5CCB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5A5CCB" w:rsidRPr="00C477CF" w:rsidRDefault="005D742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01.03</w:t>
            </w:r>
          </w:p>
        </w:tc>
      </w:tr>
      <w:tr w:rsidR="005A5CCB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5A5CCB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A5CCB">
              <w:rPr>
                <w:rFonts w:ascii="Times New Roman" w:hAnsi="Times New Roman" w:cs="Times New Roman"/>
                <w:sz w:val="28"/>
                <w:szCs w:val="28"/>
              </w:rPr>
              <w:t>Погода. Наши любимые занятия</w:t>
            </w:r>
            <w:proofErr w:type="gramStart"/>
            <w:r w:rsidRPr="005A5C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875" w:type="dxa"/>
            <w:shd w:val="clear" w:color="auto" w:fill="auto"/>
            <w:vAlign w:val="center"/>
          </w:tcPr>
          <w:p w:rsidR="005A5CCB" w:rsidRPr="0000269F" w:rsidRDefault="005A5CCB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A5CCB" w:rsidRPr="0000269F" w:rsidRDefault="005D742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01.03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5A5CCB" w:rsidRDefault="005A5CCB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69</w:t>
            </w:r>
          </w:p>
        </w:tc>
        <w:tc>
          <w:tcPr>
            <w:tcW w:w="3208" w:type="dxa"/>
            <w:vMerge/>
            <w:shd w:val="clear" w:color="auto" w:fill="EFF9FF"/>
          </w:tcPr>
          <w:p w:rsidR="005A5CCB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5A5CCB" w:rsidRPr="0000269F" w:rsidRDefault="005A5CCB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5A5CCB" w:rsidRPr="00C477CF" w:rsidRDefault="005A5CCB" w:rsidP="00413396">
            <w:pPr>
              <w:ind w:firstLine="34"/>
              <w:rPr>
                <w:b/>
                <w:sz w:val="28"/>
              </w:rPr>
            </w:pPr>
          </w:p>
        </w:tc>
      </w:tr>
      <w:tr w:rsidR="005D7427" w:rsidRPr="0000269F" w:rsidTr="00347707">
        <w:trPr>
          <w:trHeight w:val="1062"/>
        </w:trPr>
        <w:tc>
          <w:tcPr>
            <w:tcW w:w="2883" w:type="dxa"/>
            <w:shd w:val="clear" w:color="auto" w:fill="auto"/>
          </w:tcPr>
          <w:p w:rsidR="005D7427" w:rsidRPr="00642BC3" w:rsidRDefault="005D7427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5D7427" w:rsidRPr="00642BC3" w:rsidRDefault="005D7427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5D7427" w:rsidRDefault="005D7427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D7427" w:rsidRPr="00C27719" w:rsidRDefault="005D7427" w:rsidP="00413396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08.03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5D7427" w:rsidRDefault="005D742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72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5D7427" w:rsidRPr="00642BC3" w:rsidRDefault="005D7427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5D7427" w:rsidRPr="00642BC3" w:rsidRDefault="005D7427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настоящее время для выражения будущего.</w:t>
            </w:r>
          </w:p>
          <w:p w:rsidR="005D7427" w:rsidRPr="00642BC3" w:rsidRDefault="005D7427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5D7427" w:rsidRDefault="005D7427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5D7427" w:rsidRPr="00C477CF" w:rsidRDefault="005D742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09.03</w:t>
            </w:r>
          </w:p>
        </w:tc>
      </w:tr>
      <w:tr w:rsidR="005D7427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5D7427" w:rsidRPr="00642BC3" w:rsidRDefault="005D7427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</w:t>
            </w:r>
            <w:r w:rsidR="00824494">
              <w:rPr>
                <w:rFonts w:ascii="Times New Roman" w:hAnsi="Times New Roman" w:cs="Times New Roman"/>
                <w:sz w:val="28"/>
                <w:szCs w:val="28"/>
              </w:rPr>
              <w:t>е время для выражения будущего.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5D7427" w:rsidRPr="0000269F" w:rsidRDefault="005D7427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D7427" w:rsidRPr="0000269F" w:rsidRDefault="005D7427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09</w:t>
            </w:r>
            <w:r w:rsidR="00824494">
              <w:rPr>
                <w:b/>
                <w:sz w:val="28"/>
              </w:rPr>
              <w:t>.03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5D7427" w:rsidRDefault="005D7427" w:rsidP="002679C1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73</w:t>
            </w:r>
          </w:p>
        </w:tc>
        <w:tc>
          <w:tcPr>
            <w:tcW w:w="3208" w:type="dxa"/>
            <w:vMerge/>
            <w:shd w:val="clear" w:color="auto" w:fill="EFF9FF"/>
          </w:tcPr>
          <w:p w:rsidR="005D7427" w:rsidRPr="00347707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5D7427" w:rsidRPr="0000269F" w:rsidRDefault="005D7427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5D7427" w:rsidRPr="00AD69E8" w:rsidRDefault="005D7427" w:rsidP="00413396">
            <w:pPr>
              <w:ind w:firstLine="34"/>
              <w:rPr>
                <w:b/>
                <w:sz w:val="28"/>
              </w:rPr>
            </w:pPr>
          </w:p>
        </w:tc>
      </w:tr>
      <w:tr w:rsidR="00824494" w:rsidRPr="0000269F" w:rsidTr="006218D3">
        <w:trPr>
          <w:trHeight w:val="572"/>
        </w:trPr>
        <w:tc>
          <w:tcPr>
            <w:tcW w:w="2883" w:type="dxa"/>
            <w:shd w:val="clear" w:color="auto" w:fill="auto"/>
          </w:tcPr>
          <w:p w:rsidR="00824494" w:rsidRPr="00824494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24494" w:rsidRDefault="00824494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24494" w:rsidRDefault="0082449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03.05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824494" w:rsidRDefault="0082449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93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824494" w:rsidRPr="00642BC3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  <w:p w:rsidR="00824494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824494" w:rsidRPr="00824494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 Какие мы»</w:t>
            </w: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824494" w:rsidRPr="0000269F" w:rsidRDefault="00824494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824494" w:rsidRPr="00AD69E8" w:rsidRDefault="0082449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04.05</w:t>
            </w:r>
          </w:p>
        </w:tc>
      </w:tr>
      <w:tr w:rsidR="00824494" w:rsidRPr="0000269F" w:rsidTr="00E973E9">
        <w:trPr>
          <w:trHeight w:val="572"/>
        </w:trPr>
        <w:tc>
          <w:tcPr>
            <w:tcW w:w="2883" w:type="dxa"/>
            <w:shd w:val="clear" w:color="auto" w:fill="auto"/>
          </w:tcPr>
          <w:p w:rsidR="00824494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824494" w:rsidRPr="00824494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« Какие мы»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24494" w:rsidRDefault="00824494" w:rsidP="00413396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24494" w:rsidRDefault="00824494" w:rsidP="00413396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04.05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824494" w:rsidRDefault="0082449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94</w:t>
            </w:r>
          </w:p>
        </w:tc>
        <w:tc>
          <w:tcPr>
            <w:tcW w:w="3208" w:type="dxa"/>
            <w:vMerge/>
            <w:shd w:val="clear" w:color="auto" w:fill="EFF9FF"/>
          </w:tcPr>
          <w:p w:rsidR="00824494" w:rsidRPr="00642BC3" w:rsidRDefault="00824494" w:rsidP="008D7D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824494" w:rsidRPr="0000269F" w:rsidRDefault="00824494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824494" w:rsidRPr="00AD69E8" w:rsidRDefault="00824494" w:rsidP="00413396">
            <w:pPr>
              <w:ind w:firstLine="34"/>
              <w:rPr>
                <w:b/>
                <w:sz w:val="28"/>
              </w:rPr>
            </w:pPr>
          </w:p>
        </w:tc>
      </w:tr>
      <w:tr w:rsidR="00824494" w:rsidRPr="0000269F" w:rsidTr="00E973E9">
        <w:trPr>
          <w:trHeight w:val="572"/>
        </w:trPr>
        <w:tc>
          <w:tcPr>
            <w:tcW w:w="2883" w:type="dxa"/>
            <w:shd w:val="clear" w:color="auto" w:fill="auto"/>
          </w:tcPr>
          <w:p w:rsidR="00824494" w:rsidRPr="00642BC3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Практика лексических и грамматических навыков. </w:t>
            </w:r>
          </w:p>
          <w:p w:rsidR="00824494" w:rsidRPr="00642BC3" w:rsidRDefault="00824494" w:rsidP="002D40D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824494" w:rsidRDefault="00824494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24494" w:rsidRDefault="00824494" w:rsidP="00413396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10.05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824494" w:rsidRDefault="0082449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96</w:t>
            </w:r>
          </w:p>
        </w:tc>
        <w:tc>
          <w:tcPr>
            <w:tcW w:w="3208" w:type="dxa"/>
            <w:vMerge w:val="restart"/>
            <w:shd w:val="clear" w:color="auto" w:fill="EFF9FF"/>
          </w:tcPr>
          <w:p w:rsidR="00824494" w:rsidRPr="00642BC3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824494" w:rsidRPr="00642BC3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пись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менной речи.</w:t>
            </w:r>
          </w:p>
          <w:p w:rsidR="00824494" w:rsidRPr="00642BC3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4494" w:rsidRPr="00642BC3" w:rsidRDefault="00824494" w:rsidP="002D40D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 w:val="restart"/>
            <w:shd w:val="clear" w:color="auto" w:fill="EFF9FF"/>
            <w:vAlign w:val="center"/>
          </w:tcPr>
          <w:p w:rsidR="00824494" w:rsidRPr="0000269F" w:rsidRDefault="00824494" w:rsidP="00413396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  <w:vMerge w:val="restart"/>
            <w:shd w:val="clear" w:color="auto" w:fill="EFF9FF"/>
            <w:vAlign w:val="center"/>
          </w:tcPr>
          <w:p w:rsidR="00824494" w:rsidRPr="00AD69E8" w:rsidRDefault="0082449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11.05</w:t>
            </w:r>
          </w:p>
        </w:tc>
      </w:tr>
      <w:tr w:rsidR="00824494" w:rsidRPr="0000269F" w:rsidTr="00E973E9">
        <w:trPr>
          <w:trHeight w:val="572"/>
        </w:trPr>
        <w:tc>
          <w:tcPr>
            <w:tcW w:w="2883" w:type="dxa"/>
            <w:shd w:val="clear" w:color="auto" w:fill="auto"/>
          </w:tcPr>
          <w:p w:rsidR="00824494" w:rsidRPr="00824494" w:rsidRDefault="00824494" w:rsidP="002D40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824494" w:rsidRDefault="00824494" w:rsidP="0041339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824494" w:rsidRDefault="00824494" w:rsidP="00413396">
            <w:pPr>
              <w:ind w:firstLine="34"/>
              <w:rPr>
                <w:b/>
                <w:color w:val="FF0000"/>
                <w:sz w:val="28"/>
              </w:rPr>
            </w:pPr>
            <w:r w:rsidRPr="00824494">
              <w:rPr>
                <w:b/>
                <w:sz w:val="28"/>
              </w:rPr>
              <w:t>11.05</w:t>
            </w:r>
          </w:p>
        </w:tc>
        <w:tc>
          <w:tcPr>
            <w:tcW w:w="1022" w:type="dxa"/>
            <w:shd w:val="clear" w:color="auto" w:fill="EFF9FF"/>
            <w:vAlign w:val="center"/>
          </w:tcPr>
          <w:p w:rsidR="00824494" w:rsidRDefault="00824494" w:rsidP="004133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97</w:t>
            </w:r>
          </w:p>
        </w:tc>
        <w:tc>
          <w:tcPr>
            <w:tcW w:w="3208" w:type="dxa"/>
            <w:vMerge/>
            <w:shd w:val="clear" w:color="auto" w:fill="EFF9FF"/>
          </w:tcPr>
          <w:p w:rsidR="00824494" w:rsidRPr="00642BC3" w:rsidRDefault="00824494" w:rsidP="008D7D8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67" w:type="dxa"/>
            <w:vMerge/>
            <w:shd w:val="clear" w:color="auto" w:fill="EFF9FF"/>
            <w:vAlign w:val="center"/>
          </w:tcPr>
          <w:p w:rsidR="00824494" w:rsidRPr="0000269F" w:rsidRDefault="00824494" w:rsidP="00413396">
            <w:pPr>
              <w:ind w:firstLine="34"/>
              <w:rPr>
                <w:sz w:val="28"/>
              </w:rPr>
            </w:pPr>
          </w:p>
        </w:tc>
        <w:tc>
          <w:tcPr>
            <w:tcW w:w="1073" w:type="dxa"/>
            <w:vMerge/>
            <w:shd w:val="clear" w:color="auto" w:fill="EFF9FF"/>
            <w:vAlign w:val="center"/>
          </w:tcPr>
          <w:p w:rsidR="00824494" w:rsidRPr="00AD69E8" w:rsidRDefault="00824494" w:rsidP="00413396">
            <w:pPr>
              <w:ind w:firstLine="34"/>
              <w:rPr>
                <w:b/>
                <w:sz w:val="28"/>
              </w:rPr>
            </w:pPr>
          </w:p>
        </w:tc>
      </w:tr>
    </w:tbl>
    <w:p w:rsidR="0006418D" w:rsidRDefault="0006418D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347707" w:rsidRDefault="00347707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824494" w:rsidRDefault="00824494" w:rsidP="00536B75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0C1C6E" w:rsidRDefault="000C1C6E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</w:p>
    <w:p w:rsidR="002909D5" w:rsidRPr="0006418D" w:rsidRDefault="002909D5" w:rsidP="00A86CB1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</w:pP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Rainbow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val="en-US" w:eastAsia="hi-IN" w:bidi="hi-IN"/>
        </w:rPr>
        <w:t>English</w:t>
      </w:r>
      <w:r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»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4F2413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>6</w:t>
      </w:r>
      <w:r w:rsidR="00DB2612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  </w:t>
      </w:r>
      <w:r w:rsidR="00140D9D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</w:t>
      </w:r>
      <w:r w:rsidR="00A86CB1" w:rsidRPr="0006418D">
        <w:rPr>
          <w:rFonts w:ascii="Times New Roman" w:eastAsia="SimSun" w:hAnsi="Times New Roman" w:cs="Times New Roman"/>
          <w:b/>
          <w:bCs/>
          <w:kern w:val="1"/>
          <w:sz w:val="32"/>
          <w:szCs w:val="28"/>
          <w:lang w:eastAsia="hi-IN" w:bidi="hi-IN"/>
        </w:rPr>
        <w:t xml:space="preserve"> класс</w:t>
      </w:r>
    </w:p>
    <w:p w:rsidR="0006418D" w:rsidRDefault="0006418D" w:rsidP="00282FD0">
      <w:pPr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2977"/>
        <w:gridCol w:w="1559"/>
        <w:gridCol w:w="1524"/>
      </w:tblGrid>
      <w:tr w:rsidR="00282FD0" w:rsidTr="00282FD0">
        <w:trPr>
          <w:trHeight w:val="270"/>
        </w:trPr>
        <w:tc>
          <w:tcPr>
            <w:tcW w:w="959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382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vMerge w:val="restart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Тип  урока</w:t>
            </w:r>
          </w:p>
        </w:tc>
        <w:tc>
          <w:tcPr>
            <w:tcW w:w="3083" w:type="dxa"/>
            <w:gridSpan w:val="2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282FD0" w:rsidTr="00282FD0">
        <w:trPr>
          <w:trHeight w:val="270"/>
        </w:trPr>
        <w:tc>
          <w:tcPr>
            <w:tcW w:w="959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2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524" w:type="dxa"/>
          </w:tcPr>
          <w:p w:rsidR="00282FD0" w:rsidRPr="00282FD0" w:rsidRDefault="00282FD0" w:rsidP="00282F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FD0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926927" w:rsidRPr="00642BC3" w:rsidTr="00D30852">
        <w:trPr>
          <w:trHeight w:val="270"/>
        </w:trPr>
        <w:tc>
          <w:tcPr>
            <w:tcW w:w="10846" w:type="dxa"/>
            <w:gridSpan w:val="5"/>
          </w:tcPr>
          <w:p w:rsidR="00926927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Две столицы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Две столицы: Москва,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8D7D8F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Санкт-Петербург. Неопределенные местоимения.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536B75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 Неопределенные местоимения.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Санкт-Петербург.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Кремль.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 значений прилагатель</w:t>
            </w:r>
            <w:r w:rsidRPr="00BC2995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proofErr w:type="spellStart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>high</w:t>
            </w:r>
            <w:proofErr w:type="spellEnd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BC2995">
              <w:rPr>
                <w:rFonts w:ascii="Times New Roman" w:hAnsi="Times New Roman" w:cs="Times New Roman"/>
                <w:sz w:val="28"/>
                <w:szCs w:val="28"/>
              </w:rPr>
              <w:t>tall</w:t>
            </w:r>
            <w:proofErr w:type="spellEnd"/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Москва. Красная площадь. Слова, сообщающие о количестве: много, мало.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Суздаль. Московский зоопарк.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монологической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D7D8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«Две столицы».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«Москва».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Практика устной речи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теме «Санкт- Петербург»</w:t>
            </w: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909D5">
        <w:trPr>
          <w:trHeight w:val="770"/>
        </w:trPr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041C27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аудиро-вания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«Две 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«Две столицы».</w:t>
            </w: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2413" w:rsidRPr="00642BC3" w:rsidTr="00282FD0">
        <w:tc>
          <w:tcPr>
            <w:tcW w:w="959" w:type="dxa"/>
          </w:tcPr>
          <w:p w:rsidR="004F2413" w:rsidRPr="00642BC3" w:rsidRDefault="004F2413" w:rsidP="004F24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F2413" w:rsidRPr="00642BC3" w:rsidRDefault="00041C27" w:rsidP="004F24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4F2413" w:rsidRPr="00642BC3" w:rsidRDefault="004F2413" w:rsidP="004F24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413396">
        <w:tc>
          <w:tcPr>
            <w:tcW w:w="10846" w:type="dxa"/>
            <w:gridSpan w:val="5"/>
          </w:tcPr>
          <w:p w:rsidR="00413396" w:rsidRPr="00642BC3" w:rsidRDefault="00926927" w:rsidP="0092692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Путешествие в Великобританию – 17 часов</w:t>
            </w:r>
          </w:p>
          <w:p w:rsidR="00926927" w:rsidRPr="00642BC3" w:rsidRDefault="00926927" w:rsidP="00926927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досуга.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Неправильные глаголы.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простого настоящего и прошедшего времён.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Проведение каникул. Выражение оценки событиям, людям, фактам.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827" w:type="dxa"/>
          </w:tcPr>
          <w:p w:rsidR="00041C27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География Великобритании.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картой.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Река Темза. Числительные. Повторение.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Ирландия. Достопримечательности Лондона.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Города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Употребление артикля с географическими названиями.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теме «Путешествие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Великобрита</w:t>
            </w:r>
            <w:proofErr w:type="spellEnd"/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«Великобритания».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«Соединённое королевство».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«Великобритания»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82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«Путешествие в Великобританию».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041C27" w:rsidRPr="00642BC3" w:rsidRDefault="00041C27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13396" w:rsidRPr="00642BC3" w:rsidTr="00282FD0">
        <w:tc>
          <w:tcPr>
            <w:tcW w:w="959" w:type="dxa"/>
          </w:tcPr>
          <w:p w:rsidR="00413396" w:rsidRPr="00642BC3" w:rsidRDefault="00413396" w:rsidP="004133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2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413396" w:rsidRPr="00642BC3" w:rsidRDefault="008D7D8F" w:rsidP="00413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524" w:type="dxa"/>
          </w:tcPr>
          <w:p w:rsidR="00413396" w:rsidRPr="00642BC3" w:rsidRDefault="00413396" w:rsidP="004133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D30852">
        <w:tc>
          <w:tcPr>
            <w:tcW w:w="10846" w:type="dxa"/>
            <w:gridSpan w:val="5"/>
          </w:tcPr>
          <w:p w:rsidR="00926927" w:rsidRPr="00642BC3" w:rsidRDefault="00926927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Традиции, праздники, фестивали</w:t>
            </w:r>
            <w:r w:rsidR="00D30852" w:rsidRPr="00642BC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 – 17 часов</w:t>
            </w:r>
          </w:p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День рождения.  Сложноподчинен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 предложения.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Великобритании. День Святого Валентина.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Мой любимый праздник. Междометия.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Пасха. Хэллоуин.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Активизация лексики.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Праздники в Великобритании. Косвенная речь.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EB11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Празднование нового года в России.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Перевод прямой речи 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косвенную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27" w:type="dxa"/>
          </w:tcPr>
          <w:p w:rsidR="00041C27" w:rsidRPr="00AB7D7E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Рождество в Великобритании.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Грамматическая особенность слова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money</w:t>
            </w:r>
            <w:r w:rsidRPr="00AB7D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«Традиции, праздники, фестивали»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грамматических навыков. </w:t>
            </w: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«Праздника».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«Традиции, праздники, фестивали».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Практика письменной речи.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2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D308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6927" w:rsidRPr="00642BC3" w:rsidTr="00282FD0">
        <w:tc>
          <w:tcPr>
            <w:tcW w:w="959" w:type="dxa"/>
          </w:tcPr>
          <w:p w:rsidR="00926927" w:rsidRPr="00642BC3" w:rsidRDefault="00926927" w:rsidP="00926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27" w:type="dxa"/>
          </w:tcPr>
          <w:p w:rsidR="00926927" w:rsidRPr="00642BC3" w:rsidRDefault="00EB11D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навыков говорения «Праздники. Традиции».</w:t>
            </w: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927" w:rsidRPr="00642BC3" w:rsidRDefault="00926927" w:rsidP="0092692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</w:tc>
        <w:tc>
          <w:tcPr>
            <w:tcW w:w="1559" w:type="dxa"/>
          </w:tcPr>
          <w:p w:rsidR="00926927" w:rsidRPr="00642BC3" w:rsidRDefault="00CC6B5E" w:rsidP="00926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D01EE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926927" w:rsidRPr="00642BC3" w:rsidRDefault="00926927" w:rsidP="009269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30852" w:rsidRPr="00642BC3" w:rsidTr="00D30852">
        <w:tc>
          <w:tcPr>
            <w:tcW w:w="10846" w:type="dxa"/>
            <w:gridSpan w:val="5"/>
          </w:tcPr>
          <w:p w:rsidR="00D30852" w:rsidRPr="00642BC3" w:rsidRDefault="00D30852" w:rsidP="00D3085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Страна за океаном – 17 часов</w:t>
            </w:r>
          </w:p>
          <w:p w:rsidR="00D30852" w:rsidRPr="00642BC3" w:rsidRDefault="00D30852" w:rsidP="00D30852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27" w:type="dxa"/>
          </w:tcPr>
          <w:p w:rsidR="00041C27" w:rsidRPr="00347707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Континенты и океаны на нашей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 xml:space="preserve"> планете. Исследование Америки.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ления новых знаний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Спо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рт в СШ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А. Простое будущее время.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Выражение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Shall I…? Shall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we…?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Комбинированный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Коренные американцы. Придаточные предложения времени и условия.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Коренные американцы. Придаточные предложения времени и условия.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География Америки.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существительных </w:t>
            </w:r>
            <w:proofErr w:type="spellStart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>bank</w:t>
            </w:r>
            <w:proofErr w:type="spellEnd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DB44E6">
              <w:rPr>
                <w:rFonts w:ascii="Times New Roman" w:hAnsi="Times New Roman" w:cs="Times New Roman"/>
                <w:sz w:val="28"/>
                <w:szCs w:val="28"/>
              </w:rPr>
              <w:t>shore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Нью-Йорк и его </w:t>
            </w:r>
            <w:proofErr w:type="spellStart"/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достопри-мечательности</w:t>
            </w:r>
            <w:proofErr w:type="spellEnd"/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 Оборот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…</w:t>
            </w: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«Соединенные Штаты Америки».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«США»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«США».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41C27" w:rsidRPr="00642BC3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041C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8D7D8F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1C27" w:rsidRPr="00642BC3" w:rsidTr="00282FD0">
        <w:tc>
          <w:tcPr>
            <w:tcW w:w="959" w:type="dxa"/>
          </w:tcPr>
          <w:p w:rsidR="00041C27" w:rsidRPr="00642BC3" w:rsidRDefault="00041C27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382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по теме «Страна за океаном».</w:t>
            </w:r>
          </w:p>
          <w:p w:rsidR="00041C27" w:rsidRPr="00642BC3" w:rsidRDefault="00041C27" w:rsidP="00855C8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041C27" w:rsidRPr="00642BC3" w:rsidRDefault="008D7D8F" w:rsidP="00B30E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30E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41C27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B30EC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041C27" w:rsidRPr="00642BC3" w:rsidRDefault="00041C27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282FD0">
        <w:tc>
          <w:tcPr>
            <w:tcW w:w="959" w:type="dxa"/>
          </w:tcPr>
          <w:p w:rsidR="00855C8C" w:rsidRPr="00642BC3" w:rsidRDefault="00855C8C" w:rsidP="00855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2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855C8C" w:rsidRPr="00642BC3" w:rsidRDefault="005D7427" w:rsidP="00855C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01.03*</w:t>
            </w:r>
          </w:p>
        </w:tc>
        <w:tc>
          <w:tcPr>
            <w:tcW w:w="1524" w:type="dxa"/>
          </w:tcPr>
          <w:p w:rsidR="00855C8C" w:rsidRPr="00642BC3" w:rsidRDefault="00855C8C" w:rsidP="00855C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5C8C" w:rsidRPr="00642BC3" w:rsidTr="003D01EE">
        <w:tc>
          <w:tcPr>
            <w:tcW w:w="10846" w:type="dxa"/>
            <w:gridSpan w:val="5"/>
          </w:tcPr>
          <w:p w:rsidR="00855C8C" w:rsidRPr="00642BC3" w:rsidRDefault="00642BC3" w:rsidP="00855C8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Любимые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97F1F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  <w:r w:rsidR="00855C8C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17 часов</w:t>
            </w:r>
          </w:p>
          <w:p w:rsidR="00855C8C" w:rsidRPr="00642BC3" w:rsidRDefault="00855C8C" w:rsidP="00855C8C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Погода. Наши любимые занятия.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Наши занятия в различные времена года. Выражение событий будущего</w:t>
            </w:r>
            <w:r w:rsidRPr="00642BC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3827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Путешествие за границу. Переспрос, уточнение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пления новых знаний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Популярные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Обучение монологической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Простое настоящее время для выражения будущего.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Изъяснительные придаточные предложения.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Одежда, которую мы выбираем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347707" w:rsidRDefault="00347707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9C9" w:rsidRPr="00642BC3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 «Популярные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 xml:space="preserve">к комплексного применения ЗУН </w:t>
            </w:r>
            <w:proofErr w:type="spellStart"/>
            <w:r w:rsidR="0034770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ащихся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устной речи по теме «Любимые занятия»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5C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5A5CC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Практика письменной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</w:p>
          <w:p w:rsidR="00EB69C9" w:rsidRPr="00642BC3" w:rsidRDefault="00EB69C9" w:rsidP="004930C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Урок проверки, 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оценки и коррекции ЗУН учащихся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по теме «Любимые занятия».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</w:t>
            </w:r>
            <w:r w:rsidR="004930C4" w:rsidRPr="00642BC3">
              <w:rPr>
                <w:rFonts w:ascii="Times New Roman" w:hAnsi="Times New Roman" w:cs="Times New Roman"/>
                <w:sz w:val="28"/>
                <w:szCs w:val="28"/>
              </w:rPr>
              <w:t>ми. Контроль навыков говорения.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учащихся.</w:t>
            </w:r>
          </w:p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97F1F" w:rsidRPr="00642BC3" w:rsidRDefault="00CC6B5E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2F15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3D01EE">
        <w:tc>
          <w:tcPr>
            <w:tcW w:w="10846" w:type="dxa"/>
            <w:gridSpan w:val="5"/>
          </w:tcPr>
          <w:p w:rsidR="00997F1F" w:rsidRPr="00642BC3" w:rsidRDefault="00997F1F" w:rsidP="004930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Какие мы –</w:t>
            </w:r>
            <w:r w:rsidR="004930C4"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Модальные глаголы.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</w:t>
            </w:r>
            <w:r w:rsidR="00347707">
              <w:rPr>
                <w:rFonts w:ascii="Times New Roman" w:hAnsi="Times New Roman" w:cs="Times New Roman"/>
                <w:sz w:val="28"/>
                <w:szCs w:val="28"/>
              </w:rPr>
              <w:t>ичного закрепления новых знаний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Активизация лексики по теме «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Тело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A5C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Описание человека.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Диалог-расспрос.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изучения и первичного закрепления новых знаний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42BC3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Комбинированный урок.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must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его эквивалент.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известных героев. 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should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знаний.</w:t>
            </w:r>
          </w:p>
        </w:tc>
        <w:tc>
          <w:tcPr>
            <w:tcW w:w="1559" w:type="dxa"/>
          </w:tcPr>
          <w:p w:rsidR="00EB69C9" w:rsidRPr="00642BC3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Модальный глагол </w:t>
            </w:r>
            <w:r w:rsidRPr="00642BC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may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Комбинированный 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урок.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69C9" w:rsidRPr="00682F15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  <w:r w:rsidR="00EB69C9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овторени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proofErr w:type="gram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«Какие мы».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</w:tc>
        <w:tc>
          <w:tcPr>
            <w:tcW w:w="1559" w:type="dxa"/>
          </w:tcPr>
          <w:p w:rsidR="00EB69C9" w:rsidRPr="00682F15" w:rsidRDefault="00824494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3827" w:type="dxa"/>
          </w:tcPr>
          <w:p w:rsidR="00EB69C9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чтения по теме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 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827" w:type="dxa"/>
          </w:tcPr>
          <w:p w:rsidR="00EB69C9" w:rsidRPr="00347707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актика устной речи по теме «Описание известных героев»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лексических и грамматических навыков. 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D7427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Практика пись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менной речи.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82F15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Проверь себя.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4930C4">
        <w:trPr>
          <w:trHeight w:val="936"/>
        </w:trPr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и письма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82F15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B69C9" w:rsidRPr="00682F15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 работа по </w:t>
            </w:r>
            <w:proofErr w:type="gramStart"/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>теме</w:t>
            </w:r>
            <w:proofErr w:type="gramEnd"/>
            <w:r w:rsidRPr="00642B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«Какие мы»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5D7427" w:rsidP="005D74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Контроль навыков говорения.</w:t>
            </w:r>
          </w:p>
          <w:p w:rsidR="00EB69C9" w:rsidRPr="00642BC3" w:rsidRDefault="00EB69C9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проверки, оценки и коррекции ЗУН учащихся</w:t>
            </w:r>
          </w:p>
        </w:tc>
        <w:tc>
          <w:tcPr>
            <w:tcW w:w="1559" w:type="dxa"/>
          </w:tcPr>
          <w:p w:rsidR="00EB69C9" w:rsidRPr="006B4831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493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   103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«Две столицы», «Путешествие в Великобритани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69C9" w:rsidRPr="00642BC3" w:rsidTr="00282FD0">
        <w:tc>
          <w:tcPr>
            <w:tcW w:w="959" w:type="dxa"/>
          </w:tcPr>
          <w:p w:rsidR="00EB69C9" w:rsidRPr="00642BC3" w:rsidRDefault="00EB69C9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3827" w:type="dxa"/>
          </w:tcPr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по темам: «Традиции, праздники, фестивали», «Соединенные Штаты </w:t>
            </w:r>
          </w:p>
          <w:p w:rsidR="00EB69C9" w:rsidRPr="00642BC3" w:rsidRDefault="00EB69C9" w:rsidP="00997F1F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Америки».</w:t>
            </w:r>
          </w:p>
        </w:tc>
        <w:tc>
          <w:tcPr>
            <w:tcW w:w="2977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EB69C9" w:rsidRPr="006B4831" w:rsidRDefault="005A5CCB" w:rsidP="008D7D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742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B69C9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EB69C9" w:rsidRPr="00642BC3" w:rsidRDefault="00EB69C9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97F1F" w:rsidRPr="00642BC3" w:rsidTr="00282FD0">
        <w:tc>
          <w:tcPr>
            <w:tcW w:w="959" w:type="dxa"/>
          </w:tcPr>
          <w:p w:rsidR="00997F1F" w:rsidRPr="00642BC3" w:rsidRDefault="00997F1F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382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Повторение по темам: «Любимые занятия», «Какие мы».</w:t>
            </w:r>
          </w:p>
        </w:tc>
        <w:tc>
          <w:tcPr>
            <w:tcW w:w="2977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2BC3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ЗУН учащихся.</w:t>
            </w:r>
          </w:p>
        </w:tc>
        <w:tc>
          <w:tcPr>
            <w:tcW w:w="1559" w:type="dxa"/>
          </w:tcPr>
          <w:p w:rsidR="00997F1F" w:rsidRPr="006B4831" w:rsidRDefault="005D7427" w:rsidP="00997F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6B4831" w:rsidRPr="006B483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524" w:type="dxa"/>
          </w:tcPr>
          <w:p w:rsidR="00997F1F" w:rsidRPr="00642BC3" w:rsidRDefault="00997F1F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2BC3" w:rsidRPr="00642BC3" w:rsidTr="00282FD0">
        <w:tc>
          <w:tcPr>
            <w:tcW w:w="959" w:type="dxa"/>
          </w:tcPr>
          <w:p w:rsidR="00642BC3" w:rsidRPr="00642BC3" w:rsidRDefault="00642BC3" w:rsidP="00997F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642BC3" w:rsidRPr="00971E57" w:rsidRDefault="00971E57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977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642BC3" w:rsidRPr="00642BC3" w:rsidRDefault="00971E57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1E5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82449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51B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</w:t>
            </w:r>
          </w:p>
        </w:tc>
        <w:tc>
          <w:tcPr>
            <w:tcW w:w="1524" w:type="dxa"/>
          </w:tcPr>
          <w:p w:rsidR="00642BC3" w:rsidRPr="00642BC3" w:rsidRDefault="00642BC3" w:rsidP="00997F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82FD0" w:rsidRDefault="00282FD0"/>
    <w:sectPr w:rsidR="00282FD0" w:rsidSect="00282FD0">
      <w:footerReference w:type="default" r:id="rId9"/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D8F" w:rsidRDefault="008D7D8F" w:rsidP="004F0B76">
      <w:pPr>
        <w:spacing w:after="0" w:line="240" w:lineRule="auto"/>
      </w:pPr>
      <w:r>
        <w:separator/>
      </w:r>
    </w:p>
  </w:endnote>
  <w:endnote w:type="continuationSeparator" w:id="0">
    <w:p w:rsidR="008D7D8F" w:rsidRDefault="008D7D8F" w:rsidP="004F0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33681"/>
      <w:docPartObj>
        <w:docPartGallery w:val="Page Numbers (Bottom of Page)"/>
        <w:docPartUnique/>
      </w:docPartObj>
    </w:sdtPr>
    <w:sdtContent>
      <w:p w:rsidR="008D7D8F" w:rsidRDefault="008D7D8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494">
          <w:rPr>
            <w:noProof/>
          </w:rPr>
          <w:t>1</w:t>
        </w:r>
        <w:r>
          <w:fldChar w:fldCharType="end"/>
        </w:r>
      </w:p>
    </w:sdtContent>
  </w:sdt>
  <w:p w:rsidR="008D7D8F" w:rsidRDefault="008D7D8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D8F" w:rsidRDefault="008D7D8F" w:rsidP="004F0B76">
      <w:pPr>
        <w:spacing w:after="0" w:line="240" w:lineRule="auto"/>
      </w:pPr>
      <w:r>
        <w:separator/>
      </w:r>
    </w:p>
  </w:footnote>
  <w:footnote w:type="continuationSeparator" w:id="0">
    <w:p w:rsidR="008D7D8F" w:rsidRDefault="008D7D8F" w:rsidP="004F0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B456D"/>
    <w:multiLevelType w:val="hybridMultilevel"/>
    <w:tmpl w:val="54DA9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D0"/>
    <w:rsid w:val="00041C27"/>
    <w:rsid w:val="0006418D"/>
    <w:rsid w:val="000C1C6E"/>
    <w:rsid w:val="00140D9D"/>
    <w:rsid w:val="001B234F"/>
    <w:rsid w:val="002679C1"/>
    <w:rsid w:val="00282FD0"/>
    <w:rsid w:val="002909D5"/>
    <w:rsid w:val="00314749"/>
    <w:rsid w:val="00347707"/>
    <w:rsid w:val="003A1606"/>
    <w:rsid w:val="003D01EE"/>
    <w:rsid w:val="00405893"/>
    <w:rsid w:val="00413396"/>
    <w:rsid w:val="004930C4"/>
    <w:rsid w:val="004F0B76"/>
    <w:rsid w:val="004F2413"/>
    <w:rsid w:val="00536B75"/>
    <w:rsid w:val="005A5CCB"/>
    <w:rsid w:val="005D7427"/>
    <w:rsid w:val="006218D3"/>
    <w:rsid w:val="00642BC3"/>
    <w:rsid w:val="00651A85"/>
    <w:rsid w:val="006762CB"/>
    <w:rsid w:val="00682F15"/>
    <w:rsid w:val="006B4831"/>
    <w:rsid w:val="007C1AD3"/>
    <w:rsid w:val="00802AE3"/>
    <w:rsid w:val="00824494"/>
    <w:rsid w:val="00855C8C"/>
    <w:rsid w:val="008D7D8F"/>
    <w:rsid w:val="008F53F8"/>
    <w:rsid w:val="00926927"/>
    <w:rsid w:val="00952D58"/>
    <w:rsid w:val="00971E57"/>
    <w:rsid w:val="00986B35"/>
    <w:rsid w:val="00991324"/>
    <w:rsid w:val="00997F1F"/>
    <w:rsid w:val="009B6141"/>
    <w:rsid w:val="00A03D96"/>
    <w:rsid w:val="00A1425C"/>
    <w:rsid w:val="00A86CB1"/>
    <w:rsid w:val="00AB7D7E"/>
    <w:rsid w:val="00AC4533"/>
    <w:rsid w:val="00AD69E8"/>
    <w:rsid w:val="00B30ECD"/>
    <w:rsid w:val="00B322E0"/>
    <w:rsid w:val="00B46283"/>
    <w:rsid w:val="00B51B4F"/>
    <w:rsid w:val="00BC2995"/>
    <w:rsid w:val="00C279AC"/>
    <w:rsid w:val="00C477CF"/>
    <w:rsid w:val="00CA241E"/>
    <w:rsid w:val="00CC6B5E"/>
    <w:rsid w:val="00CE6260"/>
    <w:rsid w:val="00D30852"/>
    <w:rsid w:val="00DB2612"/>
    <w:rsid w:val="00DB44E6"/>
    <w:rsid w:val="00E1420F"/>
    <w:rsid w:val="00E80E34"/>
    <w:rsid w:val="00E82740"/>
    <w:rsid w:val="00EB11DE"/>
    <w:rsid w:val="00EB69C9"/>
    <w:rsid w:val="00F3122F"/>
    <w:rsid w:val="00F93835"/>
    <w:rsid w:val="00FA5D1C"/>
    <w:rsid w:val="00FE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D0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69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0B7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F0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0B7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6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6CB1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B51B4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7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01F2-E3DB-43B8-8AA2-EF24F1E21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6110</Words>
  <Characters>34828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Верхнегрековская ООШ</dc:creator>
  <cp:lastModifiedBy>Дом</cp:lastModifiedBy>
  <cp:revision>2</cp:revision>
  <cp:lastPrinted>2017-09-12T08:19:00Z</cp:lastPrinted>
  <dcterms:created xsi:type="dcterms:W3CDTF">2020-09-06T20:14:00Z</dcterms:created>
  <dcterms:modified xsi:type="dcterms:W3CDTF">2020-09-06T20:14:00Z</dcterms:modified>
</cp:coreProperties>
</file>