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F7" w:rsidRPr="00DC3D9B" w:rsidRDefault="00EE06F7" w:rsidP="00EE06F7">
      <w:pPr>
        <w:shd w:val="clear" w:color="auto" w:fill="FFFFFF"/>
        <w:spacing w:after="0" w:line="360" w:lineRule="atLeast"/>
        <w:jc w:val="center"/>
        <w:rPr>
          <w:rFonts w:ascii="Times New Roman" w:eastAsia="Times New Roman" w:hAnsi="Times New Roman" w:cs="Times New Roman"/>
          <w:b/>
          <w:color w:val="111115"/>
          <w:sz w:val="28"/>
          <w:szCs w:val="28"/>
          <w:lang w:eastAsia="ru-RU"/>
        </w:rPr>
      </w:pPr>
      <w:r w:rsidRPr="00DC3D9B">
        <w:rPr>
          <w:rFonts w:ascii="Times New Roman" w:eastAsia="Times New Roman" w:hAnsi="Times New Roman" w:cs="Times New Roman"/>
          <w:b/>
          <w:color w:val="111115"/>
          <w:sz w:val="28"/>
          <w:szCs w:val="28"/>
          <w:bdr w:val="none" w:sz="0" w:space="0" w:color="auto" w:frame="1"/>
          <w:lang w:eastAsia="ru-RU"/>
        </w:rPr>
        <w:t>Методическая система работы</w:t>
      </w:r>
    </w:p>
    <w:p w:rsidR="00EE06F7" w:rsidRPr="00DC3D9B" w:rsidRDefault="00EE06F7" w:rsidP="00EE06F7">
      <w:pPr>
        <w:shd w:val="clear" w:color="auto" w:fill="FFFFFF"/>
        <w:spacing w:after="0" w:line="360" w:lineRule="atLeast"/>
        <w:jc w:val="center"/>
        <w:rPr>
          <w:rFonts w:ascii="Times New Roman" w:eastAsia="Times New Roman" w:hAnsi="Times New Roman" w:cs="Times New Roman"/>
          <w:b/>
          <w:color w:val="111115"/>
          <w:sz w:val="28"/>
          <w:szCs w:val="28"/>
          <w:lang w:eastAsia="ru-RU"/>
        </w:rPr>
      </w:pPr>
      <w:r w:rsidRPr="00DC3D9B">
        <w:rPr>
          <w:rFonts w:ascii="Times New Roman" w:eastAsia="Times New Roman" w:hAnsi="Times New Roman" w:cs="Times New Roman"/>
          <w:b/>
          <w:color w:val="111115"/>
          <w:sz w:val="28"/>
          <w:szCs w:val="28"/>
          <w:bdr w:val="none" w:sz="0" w:space="0" w:color="auto" w:frame="1"/>
          <w:lang w:eastAsia="ru-RU"/>
        </w:rPr>
        <w:t xml:space="preserve">учителя </w:t>
      </w:r>
      <w:r w:rsidR="003862F4" w:rsidRPr="00DC3D9B">
        <w:rPr>
          <w:rFonts w:ascii="Times New Roman" w:eastAsia="Times New Roman" w:hAnsi="Times New Roman" w:cs="Times New Roman"/>
          <w:b/>
          <w:color w:val="111115"/>
          <w:sz w:val="28"/>
          <w:szCs w:val="28"/>
          <w:bdr w:val="none" w:sz="0" w:space="0" w:color="auto" w:frame="1"/>
          <w:lang w:eastAsia="ru-RU"/>
        </w:rPr>
        <w:t xml:space="preserve">английского </w:t>
      </w:r>
      <w:r w:rsidRPr="00DC3D9B">
        <w:rPr>
          <w:rFonts w:ascii="Times New Roman" w:eastAsia="Times New Roman" w:hAnsi="Times New Roman" w:cs="Times New Roman"/>
          <w:b/>
          <w:color w:val="111115"/>
          <w:sz w:val="28"/>
          <w:szCs w:val="28"/>
          <w:bdr w:val="none" w:sz="0" w:space="0" w:color="auto" w:frame="1"/>
          <w:lang w:eastAsia="ru-RU"/>
        </w:rPr>
        <w:t xml:space="preserve"> языка </w:t>
      </w:r>
      <w:r w:rsidR="003862F4" w:rsidRPr="00DC3D9B">
        <w:rPr>
          <w:rFonts w:ascii="Times New Roman" w:eastAsia="Times New Roman" w:hAnsi="Times New Roman" w:cs="Times New Roman"/>
          <w:b/>
          <w:color w:val="111115"/>
          <w:sz w:val="28"/>
          <w:szCs w:val="28"/>
          <w:bdr w:val="none" w:sz="0" w:space="0" w:color="auto" w:frame="1"/>
          <w:lang w:eastAsia="ru-RU"/>
        </w:rPr>
        <w:t>Тимошенко А.А.</w:t>
      </w:r>
    </w:p>
    <w:p w:rsidR="00EE06F7" w:rsidRPr="00DC3D9B" w:rsidRDefault="00EE06F7" w:rsidP="00EE06F7">
      <w:pPr>
        <w:shd w:val="clear" w:color="auto" w:fill="FFFFFF"/>
        <w:spacing w:after="0" w:line="360" w:lineRule="atLeast"/>
        <w:jc w:val="righ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righ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Плохой учитель преподносит истину,</w:t>
      </w:r>
    </w:p>
    <w:p w:rsidR="00EE06F7" w:rsidRPr="00DC3D9B" w:rsidRDefault="00EE06F7" w:rsidP="00EE06F7">
      <w:pPr>
        <w:shd w:val="clear" w:color="auto" w:fill="FFFFFF"/>
        <w:spacing w:after="0" w:line="360" w:lineRule="atLeast"/>
        <w:jc w:val="right"/>
        <w:rPr>
          <w:rFonts w:ascii="Times New Roman" w:eastAsia="Times New Roman" w:hAnsi="Times New Roman" w:cs="Times New Roman"/>
          <w:color w:val="111115"/>
          <w:sz w:val="28"/>
          <w:szCs w:val="28"/>
          <w:lang w:eastAsia="ru-RU"/>
        </w:rPr>
      </w:pPr>
      <w:proofErr w:type="gramStart"/>
      <w:r w:rsidRPr="00DC3D9B">
        <w:rPr>
          <w:rFonts w:ascii="Times New Roman" w:eastAsia="Times New Roman" w:hAnsi="Times New Roman" w:cs="Times New Roman"/>
          <w:color w:val="111115"/>
          <w:sz w:val="28"/>
          <w:szCs w:val="28"/>
          <w:bdr w:val="none" w:sz="0" w:space="0" w:color="auto" w:frame="1"/>
          <w:lang w:eastAsia="ru-RU"/>
        </w:rPr>
        <w:t>хороший</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учит ее находить.</w:t>
      </w:r>
    </w:p>
    <w:p w:rsidR="00EE06F7" w:rsidRPr="00DC3D9B" w:rsidRDefault="00EE06F7" w:rsidP="00EE06F7">
      <w:pPr>
        <w:shd w:val="clear" w:color="auto" w:fill="FFFFFF"/>
        <w:spacing w:after="0" w:line="360" w:lineRule="atLeast"/>
        <w:jc w:val="righ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i/>
          <w:iCs/>
          <w:color w:val="111115"/>
          <w:sz w:val="28"/>
          <w:szCs w:val="28"/>
          <w:bdr w:val="none" w:sz="0" w:space="0" w:color="auto" w:frame="1"/>
          <w:lang w:eastAsia="ru-RU"/>
        </w:rPr>
        <w:t xml:space="preserve">А. </w:t>
      </w:r>
      <w:proofErr w:type="spellStart"/>
      <w:r w:rsidRPr="00DC3D9B">
        <w:rPr>
          <w:rFonts w:ascii="Times New Roman" w:eastAsia="Times New Roman" w:hAnsi="Times New Roman" w:cs="Times New Roman"/>
          <w:i/>
          <w:iCs/>
          <w:color w:val="111115"/>
          <w:sz w:val="28"/>
          <w:szCs w:val="28"/>
          <w:bdr w:val="none" w:sz="0" w:space="0" w:color="auto" w:frame="1"/>
          <w:lang w:eastAsia="ru-RU"/>
        </w:rPr>
        <w:t>Дистервег</w:t>
      </w:r>
      <w:proofErr w:type="spellEnd"/>
    </w:p>
    <w:p w:rsidR="00EE06F7" w:rsidRPr="00DC3D9B" w:rsidRDefault="00EE06F7" w:rsidP="00EE06F7">
      <w:pPr>
        <w:shd w:val="clear" w:color="auto" w:fill="FFFFFF"/>
        <w:spacing w:after="0" w:line="360" w:lineRule="atLeast"/>
        <w:jc w:val="righ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b/>
          <w:color w:val="111115"/>
          <w:sz w:val="28"/>
          <w:szCs w:val="28"/>
          <w:bdr w:val="none" w:sz="0" w:space="0" w:color="auto" w:frame="1"/>
          <w:lang w:eastAsia="ru-RU"/>
        </w:rPr>
        <w:t>            Методическая система учителя</w:t>
      </w:r>
      <w:r w:rsidRPr="00DC3D9B">
        <w:rPr>
          <w:rFonts w:ascii="Times New Roman" w:eastAsia="Times New Roman" w:hAnsi="Times New Roman" w:cs="Times New Roman"/>
          <w:color w:val="111115"/>
          <w:sz w:val="28"/>
          <w:szCs w:val="28"/>
          <w:bdr w:val="none" w:sz="0" w:space="0" w:color="auto" w:frame="1"/>
          <w:lang w:eastAsia="ru-RU"/>
        </w:rPr>
        <w:t xml:space="preserve"> - это индивидуальный стиль преподавания учителя, который шлифуется его опытом, профессионализмом и, безусловно, его личными качествами. Методическая система учителя является одним из средств развития его профессиональной компетенции. Она включает цели обучения, методы, средства обучения, организационные формы обучения и содержание обучения. Помимо всего этого, очень важную роль играют собственные принципы учителя, которые он выработал за годы своей педагогической деятельности.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b/>
          <w:color w:val="111115"/>
          <w:sz w:val="28"/>
          <w:szCs w:val="28"/>
          <w:u w:val="single"/>
          <w:bdr w:val="none" w:sz="0" w:space="0" w:color="auto" w:frame="1"/>
          <w:lang w:eastAsia="ru-RU"/>
        </w:rPr>
        <w:t>Принципы педагогической деятельности</w:t>
      </w:r>
      <w:r w:rsidRPr="00DC3D9B">
        <w:rPr>
          <w:rFonts w:ascii="Times New Roman" w:eastAsia="Times New Roman" w:hAnsi="Times New Roman" w:cs="Times New Roman"/>
          <w:color w:val="111115"/>
          <w:sz w:val="28"/>
          <w:szCs w:val="28"/>
          <w:bdr w:val="none" w:sz="0" w:space="0" w:color="auto" w:frame="1"/>
          <w:lang w:eastAsia="ru-RU"/>
        </w:rPr>
        <w:t> в порядке их приоритетности для себя, учителя иностранных языков с 2</w:t>
      </w:r>
      <w:r w:rsidR="003862F4" w:rsidRPr="00DC3D9B">
        <w:rPr>
          <w:rFonts w:ascii="Times New Roman" w:eastAsia="Times New Roman" w:hAnsi="Times New Roman" w:cs="Times New Roman"/>
          <w:color w:val="111115"/>
          <w:sz w:val="28"/>
          <w:szCs w:val="28"/>
          <w:bdr w:val="none" w:sz="0" w:space="0" w:color="auto" w:frame="1"/>
          <w:lang w:eastAsia="ru-RU"/>
        </w:rPr>
        <w:t>4</w:t>
      </w:r>
      <w:r w:rsidRPr="00DC3D9B">
        <w:rPr>
          <w:rFonts w:ascii="Times New Roman" w:eastAsia="Times New Roman" w:hAnsi="Times New Roman" w:cs="Times New Roman"/>
          <w:color w:val="111115"/>
          <w:sz w:val="28"/>
          <w:szCs w:val="28"/>
          <w:bdr w:val="none" w:sz="0" w:space="0" w:color="auto" w:frame="1"/>
          <w:lang w:eastAsia="ru-RU"/>
        </w:rPr>
        <w:t>-летним стажем:</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Современность учителя. Если он не будет  интересен своим ученикам, он не сумеет пробудить и поддержать мотивацию к своему предмету.</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Умение учителя «влюбить» в свой предмет. Ученики должны идти на урок с желанием и без страха.</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Профессионализм. Самое важное качество, но без двух первых сильно проигрывает в современном обществе.</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Неравнодушие учителя ко всему происходящему не только рядом с ним, но и во всём мире. Только в этом случае мы способны воспитать настоящего Человека и Гражданина.</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Учитель не может сводить свою работу к зарабатыванию денег.</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Федеральные государственные стандарты общего образования, Закон «Об образовании», Комплексный проект модернизации образования ставят перед современным учителем новые задачи, направленные на воспитание нового поколения, способного к саморазвитию и самосовершенствованию путем сознательного и активного присвоения нового социального опыта, а не только освоение конкретных предметных знаний и навыков в рамках отдельных дисциплин. В основу разработки новых стандартов положен системн</w:t>
      </w:r>
      <w:proofErr w:type="gramStart"/>
      <w:r w:rsidRPr="00DC3D9B">
        <w:rPr>
          <w:rFonts w:ascii="Times New Roman" w:eastAsia="Times New Roman" w:hAnsi="Times New Roman" w:cs="Times New Roman"/>
          <w:color w:val="111115"/>
          <w:sz w:val="28"/>
          <w:szCs w:val="28"/>
          <w:bdr w:val="none" w:sz="0" w:space="0" w:color="auto" w:frame="1"/>
          <w:lang w:eastAsia="ru-RU"/>
        </w:rPr>
        <w:t>о-</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DC3D9B">
        <w:rPr>
          <w:rFonts w:ascii="Times New Roman" w:eastAsia="Times New Roman" w:hAnsi="Times New Roman" w:cs="Times New Roman"/>
          <w:color w:val="111115"/>
          <w:sz w:val="28"/>
          <w:szCs w:val="28"/>
          <w:bdr w:val="none" w:sz="0" w:space="0" w:color="auto" w:frame="1"/>
          <w:lang w:eastAsia="ru-RU"/>
        </w:rPr>
        <w:t>деятельностный</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подход.</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b/>
          <w:color w:val="111115"/>
          <w:sz w:val="28"/>
          <w:szCs w:val="28"/>
          <w:u w:val="single"/>
          <w:bdr w:val="none" w:sz="0" w:space="0" w:color="auto" w:frame="1"/>
          <w:lang w:eastAsia="ru-RU"/>
        </w:rPr>
        <w:t>Цель моей методической системы</w:t>
      </w:r>
      <w:r w:rsidRPr="00DC3D9B">
        <w:rPr>
          <w:rFonts w:ascii="Times New Roman" w:eastAsia="Times New Roman" w:hAnsi="Times New Roman" w:cs="Times New Roman"/>
          <w:color w:val="111115"/>
          <w:sz w:val="28"/>
          <w:szCs w:val="28"/>
          <w:u w:val="single"/>
          <w:bdr w:val="none" w:sz="0" w:space="0" w:color="auto" w:frame="1"/>
          <w:lang w:eastAsia="ru-RU"/>
        </w:rPr>
        <w:t>:</w:t>
      </w:r>
      <w:r w:rsidRPr="00DC3D9B">
        <w:rPr>
          <w:rFonts w:ascii="Times New Roman" w:eastAsia="Times New Roman" w:hAnsi="Times New Roman" w:cs="Times New Roman"/>
          <w:color w:val="111115"/>
          <w:sz w:val="28"/>
          <w:szCs w:val="28"/>
          <w:bdr w:val="none" w:sz="0" w:space="0" w:color="auto" w:frame="1"/>
          <w:lang w:eastAsia="ru-RU"/>
        </w:rPr>
        <w:t xml:space="preserve"> Построение такого образовательного пространства, которое позволило бы обеспечить общекультурное, личностное и </w:t>
      </w:r>
      <w:r w:rsidRPr="00DC3D9B">
        <w:rPr>
          <w:rFonts w:ascii="Times New Roman" w:eastAsia="Times New Roman" w:hAnsi="Times New Roman" w:cs="Times New Roman"/>
          <w:color w:val="111115"/>
          <w:sz w:val="28"/>
          <w:szCs w:val="28"/>
          <w:bdr w:val="none" w:sz="0" w:space="0" w:color="auto" w:frame="1"/>
          <w:lang w:eastAsia="ru-RU"/>
        </w:rPr>
        <w:lastRenderedPageBreak/>
        <w:t>познавательное развитие ученика и вооружить его таким важным умением, как умение учиться.</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Реализация системно-деятельностного подхода обеспечивается следующей системой </w:t>
      </w:r>
      <w:r w:rsidRPr="00DC3D9B">
        <w:rPr>
          <w:rFonts w:ascii="Times New Roman" w:eastAsia="Times New Roman" w:hAnsi="Times New Roman" w:cs="Times New Roman"/>
          <w:color w:val="111115"/>
          <w:sz w:val="28"/>
          <w:szCs w:val="28"/>
          <w:u w:val="single"/>
          <w:bdr w:val="none" w:sz="0" w:space="0" w:color="auto" w:frame="1"/>
          <w:lang w:eastAsia="ru-RU"/>
        </w:rPr>
        <w:t>дидактических принципов:</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1) Принцип деятельности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2) Принцип непрерывности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3) Принцип целостности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4) Принцип минимакса</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5) Принцип психологической комфортности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6) Принцип вариативности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7) Принцип творчества</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При изучении иностранного языка термин системно-</w:t>
      </w:r>
      <w:proofErr w:type="spellStart"/>
      <w:r w:rsidRPr="00DC3D9B">
        <w:rPr>
          <w:rFonts w:ascii="Times New Roman" w:eastAsia="Times New Roman" w:hAnsi="Times New Roman" w:cs="Times New Roman"/>
          <w:color w:val="111115"/>
          <w:sz w:val="28"/>
          <w:szCs w:val="28"/>
          <w:bdr w:val="none" w:sz="0" w:space="0" w:color="auto" w:frame="1"/>
          <w:lang w:eastAsia="ru-RU"/>
        </w:rPr>
        <w:t>деятельностный</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w:t>
      </w:r>
      <w:proofErr w:type="gramStart"/>
      <w:r w:rsidRPr="00DC3D9B">
        <w:rPr>
          <w:rFonts w:ascii="Times New Roman" w:eastAsia="Times New Roman" w:hAnsi="Times New Roman" w:cs="Times New Roman"/>
          <w:color w:val="111115"/>
          <w:sz w:val="28"/>
          <w:szCs w:val="28"/>
          <w:bdr w:val="none" w:sz="0" w:space="0" w:color="auto" w:frame="1"/>
          <w:lang w:eastAsia="ru-RU"/>
        </w:rPr>
        <w:t>дополняется</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словом коммуникативный. </w:t>
      </w:r>
      <w:r w:rsidRPr="00DC3D9B">
        <w:rPr>
          <w:rFonts w:ascii="Times New Roman" w:eastAsia="Times New Roman" w:hAnsi="Times New Roman" w:cs="Times New Roman"/>
          <w:color w:val="111115"/>
          <w:sz w:val="28"/>
          <w:szCs w:val="28"/>
          <w:u w:val="single"/>
          <w:bdr w:val="none" w:sz="0" w:space="0" w:color="auto" w:frame="1"/>
          <w:lang w:eastAsia="ru-RU"/>
        </w:rPr>
        <w:t>Коммуникативный системно-</w:t>
      </w:r>
      <w:proofErr w:type="spellStart"/>
      <w:r w:rsidRPr="00DC3D9B">
        <w:rPr>
          <w:rFonts w:ascii="Times New Roman" w:eastAsia="Times New Roman" w:hAnsi="Times New Roman" w:cs="Times New Roman"/>
          <w:color w:val="111115"/>
          <w:sz w:val="28"/>
          <w:szCs w:val="28"/>
          <w:u w:val="single"/>
          <w:bdr w:val="none" w:sz="0" w:space="0" w:color="auto" w:frame="1"/>
          <w:lang w:eastAsia="ru-RU"/>
        </w:rPr>
        <w:t>деятельностный</w:t>
      </w:r>
      <w:proofErr w:type="spellEnd"/>
      <w:r w:rsidRPr="00DC3D9B">
        <w:rPr>
          <w:rFonts w:ascii="Times New Roman" w:eastAsia="Times New Roman" w:hAnsi="Times New Roman" w:cs="Times New Roman"/>
          <w:color w:val="111115"/>
          <w:sz w:val="28"/>
          <w:szCs w:val="28"/>
          <w:u w:val="single"/>
          <w:bdr w:val="none" w:sz="0" w:space="0" w:color="auto" w:frame="1"/>
          <w:lang w:eastAsia="ru-RU"/>
        </w:rPr>
        <w:t xml:space="preserve"> подход – это процесс изучения языка в процессе общения.</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proofErr w:type="gramStart"/>
      <w:r w:rsidRPr="00DC3D9B">
        <w:rPr>
          <w:rFonts w:ascii="Times New Roman" w:eastAsia="Times New Roman" w:hAnsi="Times New Roman" w:cs="Times New Roman"/>
          <w:b/>
          <w:color w:val="111115"/>
          <w:sz w:val="28"/>
          <w:szCs w:val="28"/>
          <w:u w:val="single"/>
          <w:bdr w:val="none" w:sz="0" w:space="0" w:color="auto" w:frame="1"/>
          <w:lang w:eastAsia="ru-RU"/>
        </w:rPr>
        <w:t>Ведущая идея</w:t>
      </w:r>
      <w:r w:rsidRPr="00DC3D9B">
        <w:rPr>
          <w:rFonts w:ascii="Times New Roman" w:eastAsia="Times New Roman" w:hAnsi="Times New Roman" w:cs="Times New Roman"/>
          <w:b/>
          <w:color w:val="111115"/>
          <w:sz w:val="28"/>
          <w:szCs w:val="28"/>
          <w:bdr w:val="none" w:sz="0" w:space="0" w:color="auto" w:frame="1"/>
          <w:lang w:eastAsia="ru-RU"/>
        </w:rPr>
        <w:t> моей системы</w:t>
      </w:r>
      <w:r w:rsidRPr="00DC3D9B">
        <w:rPr>
          <w:rFonts w:ascii="Times New Roman" w:eastAsia="Times New Roman" w:hAnsi="Times New Roman" w:cs="Times New Roman"/>
          <w:color w:val="111115"/>
          <w:sz w:val="28"/>
          <w:szCs w:val="28"/>
          <w:bdr w:val="none" w:sz="0" w:space="0" w:color="auto" w:frame="1"/>
          <w:lang w:eastAsia="ru-RU"/>
        </w:rPr>
        <w:t xml:space="preserve"> состоит в том, чтобы на каждом уроке формировалась учебная деятельность, которая превращала бы ученика в субъекта, заинтересованного в учении.</w:t>
      </w:r>
      <w:proofErr w:type="gramEnd"/>
      <w:r w:rsidRPr="00DC3D9B">
        <w:rPr>
          <w:rFonts w:ascii="Times New Roman" w:eastAsia="Times New Roman" w:hAnsi="Times New Roman" w:cs="Times New Roman"/>
          <w:color w:val="111115"/>
          <w:sz w:val="28"/>
          <w:szCs w:val="28"/>
          <w:bdr w:val="none" w:sz="0" w:space="0" w:color="auto" w:frame="1"/>
          <w:lang w:eastAsia="ru-RU"/>
        </w:rPr>
        <w:t>  Тщательно изучаю инновационные технологии, создаю информационный «банк» способов, приёмов и решений педагогических задач, определяю для себя основные идеи методики преподавания. Стараюсь углубить практико-ориентированный характер обучения, основной чертой которого на моих уроках является интегрированная деятельность учителя и учащихся.</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000000"/>
          <w:sz w:val="28"/>
          <w:szCs w:val="28"/>
          <w:bdr w:val="none" w:sz="0" w:space="0" w:color="auto" w:frame="1"/>
          <w:lang w:eastAsia="ru-RU"/>
        </w:rPr>
        <w:t>Моя методическая система обеспечивает выполнение целого ряда </w:t>
      </w:r>
      <w:r w:rsidRPr="00DC3D9B">
        <w:rPr>
          <w:rFonts w:ascii="Times New Roman" w:eastAsia="Times New Roman" w:hAnsi="Times New Roman" w:cs="Times New Roman"/>
          <w:color w:val="000000"/>
          <w:sz w:val="28"/>
          <w:szCs w:val="28"/>
          <w:u w:val="single"/>
          <w:bdr w:val="none" w:sz="0" w:space="0" w:color="auto" w:frame="1"/>
          <w:lang w:eastAsia="ru-RU"/>
        </w:rPr>
        <w:t>функций</w:t>
      </w:r>
      <w:r w:rsidRPr="00DC3D9B">
        <w:rPr>
          <w:rFonts w:ascii="Times New Roman" w:eastAsia="Times New Roman" w:hAnsi="Times New Roman" w:cs="Times New Roman"/>
          <w:color w:val="000000"/>
          <w:sz w:val="28"/>
          <w:szCs w:val="28"/>
          <w:bdr w:val="none" w:sz="0" w:space="0" w:color="auto" w:frame="1"/>
          <w:lang w:eastAsia="ru-RU"/>
        </w:rPr>
        <w:t>:</w:t>
      </w:r>
    </w:p>
    <w:p w:rsidR="00EE06F7" w:rsidRPr="00DC3D9B" w:rsidRDefault="00EE06F7" w:rsidP="00EE06F7">
      <w:pPr>
        <w:shd w:val="clear" w:color="auto" w:fill="FFFFFF"/>
        <w:spacing w:after="0" w:afterAutospacing="1"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1.      </w:t>
      </w:r>
      <w:r w:rsidRPr="00DC3D9B">
        <w:rPr>
          <w:rFonts w:ascii="Times New Roman" w:eastAsia="Times New Roman" w:hAnsi="Times New Roman" w:cs="Times New Roman"/>
          <w:b/>
          <w:i/>
          <w:iCs/>
          <w:color w:val="111115"/>
          <w:sz w:val="28"/>
          <w:szCs w:val="28"/>
          <w:bdr w:val="none" w:sz="0" w:space="0" w:color="auto" w:frame="1"/>
          <w:lang w:eastAsia="ru-RU"/>
        </w:rPr>
        <w:t>Познавательная функция</w:t>
      </w:r>
      <w:r w:rsidRPr="00DC3D9B">
        <w:rPr>
          <w:rFonts w:ascii="Times New Roman" w:eastAsia="Times New Roman" w:hAnsi="Times New Roman" w:cs="Times New Roman"/>
          <w:color w:val="111115"/>
          <w:sz w:val="28"/>
          <w:szCs w:val="28"/>
          <w:bdr w:val="none" w:sz="0" w:space="0" w:color="auto" w:frame="1"/>
          <w:lang w:eastAsia="ru-RU"/>
        </w:rPr>
        <w:t> направлена на изучение конкретных технологий; на создание информационного «банка» способов, приемов решения психолого-педагогических задач; на осознание учителем самого себя.</w:t>
      </w:r>
    </w:p>
    <w:p w:rsidR="00EE06F7" w:rsidRPr="00DC3D9B" w:rsidRDefault="00EE06F7" w:rsidP="00EE06F7">
      <w:pPr>
        <w:shd w:val="clear" w:color="auto" w:fill="FFFFFF"/>
        <w:spacing w:after="0" w:afterAutospacing="1"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2</w:t>
      </w:r>
      <w:r w:rsidRPr="00DC3D9B">
        <w:rPr>
          <w:rFonts w:ascii="Times New Roman" w:eastAsia="Times New Roman" w:hAnsi="Times New Roman" w:cs="Times New Roman"/>
          <w:b/>
          <w:color w:val="111115"/>
          <w:sz w:val="28"/>
          <w:szCs w:val="28"/>
          <w:bdr w:val="none" w:sz="0" w:space="0" w:color="auto" w:frame="1"/>
          <w:lang w:eastAsia="ru-RU"/>
        </w:rPr>
        <w:t>.      </w:t>
      </w:r>
      <w:r w:rsidR="00DC3D9B">
        <w:rPr>
          <w:rFonts w:ascii="Times New Roman" w:eastAsia="Times New Roman" w:hAnsi="Times New Roman" w:cs="Times New Roman"/>
          <w:b/>
          <w:i/>
          <w:iCs/>
          <w:color w:val="111115"/>
          <w:sz w:val="28"/>
          <w:szCs w:val="28"/>
          <w:bdr w:val="none" w:sz="0" w:space="0" w:color="auto" w:frame="1"/>
          <w:lang w:eastAsia="ru-RU"/>
        </w:rPr>
        <w:t xml:space="preserve">Гуманистическая </w:t>
      </w:r>
      <w:r w:rsidRPr="00DC3D9B">
        <w:rPr>
          <w:rFonts w:ascii="Times New Roman" w:eastAsia="Times New Roman" w:hAnsi="Times New Roman" w:cs="Times New Roman"/>
          <w:b/>
          <w:i/>
          <w:iCs/>
          <w:color w:val="111115"/>
          <w:sz w:val="28"/>
          <w:szCs w:val="28"/>
          <w:bdr w:val="none" w:sz="0" w:space="0" w:color="auto" w:frame="1"/>
          <w:lang w:eastAsia="ru-RU"/>
        </w:rPr>
        <w:t>функция</w:t>
      </w:r>
      <w:r w:rsidRPr="00DC3D9B">
        <w:rPr>
          <w:rFonts w:ascii="Times New Roman" w:eastAsia="Times New Roman" w:hAnsi="Times New Roman" w:cs="Times New Roman"/>
          <w:color w:val="111115"/>
          <w:sz w:val="28"/>
          <w:szCs w:val="28"/>
          <w:bdr w:val="none" w:sz="0" w:space="0" w:color="auto" w:frame="1"/>
          <w:lang w:eastAsia="ru-RU"/>
        </w:rPr>
        <w:t> направлена на утверждение в педагогической практике ценности личности ребенка, на установление позитивной концепции «Я успешен». Основную воспитательную задачу урока я вижу в формировании сознания собственного достоинства и уважительного отношения к достоинству людей, в формировании потребности и способности понимать чужие точки зрения, достигать согласия и сотрудничать в условиях различия взглядов и убеждений.</w:t>
      </w:r>
    </w:p>
    <w:p w:rsidR="00EE06F7" w:rsidRPr="00DC3D9B" w:rsidRDefault="00EE06F7" w:rsidP="00EE06F7">
      <w:pPr>
        <w:shd w:val="clear" w:color="auto" w:fill="FFFFFF"/>
        <w:spacing w:after="0" w:afterAutospacing="1"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lastRenderedPageBreak/>
        <w:t>3.      </w:t>
      </w:r>
      <w:r w:rsidRPr="00DC3D9B">
        <w:rPr>
          <w:rFonts w:ascii="Times New Roman" w:eastAsia="Times New Roman" w:hAnsi="Times New Roman" w:cs="Times New Roman"/>
          <w:b/>
          <w:i/>
          <w:iCs/>
          <w:color w:val="111115"/>
          <w:sz w:val="28"/>
          <w:szCs w:val="28"/>
          <w:bdr w:val="none" w:sz="0" w:space="0" w:color="auto" w:frame="1"/>
          <w:lang w:eastAsia="ru-RU"/>
        </w:rPr>
        <w:t>Проектировочная функция</w:t>
      </w:r>
      <w:r w:rsidRPr="00DC3D9B">
        <w:rPr>
          <w:rFonts w:ascii="Times New Roman" w:eastAsia="Times New Roman" w:hAnsi="Times New Roman" w:cs="Times New Roman"/>
          <w:color w:val="111115"/>
          <w:sz w:val="28"/>
          <w:szCs w:val="28"/>
          <w:bdr w:val="none" w:sz="0" w:space="0" w:color="auto" w:frame="1"/>
          <w:lang w:eastAsia="ru-RU"/>
        </w:rPr>
        <w:t> проявляется в технологическом обеспечении учебно-воспитательного процесса, т.е. в проектировании содержания, форм, методов и практической деятельности участников педагогического процесса, выборе наиболее эффективных педагогических, методических приемов разрешения конкретных ситуаций.</w:t>
      </w:r>
    </w:p>
    <w:p w:rsidR="00EE06F7" w:rsidRPr="00DC3D9B" w:rsidRDefault="00EE06F7" w:rsidP="00EE06F7">
      <w:pPr>
        <w:shd w:val="clear" w:color="auto" w:fill="FFFFFF"/>
        <w:spacing w:after="0" w:afterAutospacing="1"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4.      </w:t>
      </w:r>
      <w:r w:rsidRPr="00DC3D9B">
        <w:rPr>
          <w:rFonts w:ascii="Times New Roman" w:eastAsia="Times New Roman" w:hAnsi="Times New Roman" w:cs="Times New Roman"/>
          <w:b/>
          <w:i/>
          <w:iCs/>
          <w:color w:val="111115"/>
          <w:sz w:val="28"/>
          <w:szCs w:val="28"/>
          <w:bdr w:val="none" w:sz="0" w:space="0" w:color="auto" w:frame="1"/>
          <w:lang w:eastAsia="ru-RU"/>
        </w:rPr>
        <w:t>Нормативная функция</w:t>
      </w:r>
      <w:r w:rsidRPr="00DC3D9B">
        <w:rPr>
          <w:rFonts w:ascii="Times New Roman" w:eastAsia="Times New Roman" w:hAnsi="Times New Roman" w:cs="Times New Roman"/>
          <w:color w:val="111115"/>
          <w:sz w:val="28"/>
          <w:szCs w:val="28"/>
          <w:bdr w:val="none" w:sz="0" w:space="0" w:color="auto" w:frame="1"/>
          <w:lang w:eastAsia="ru-RU"/>
        </w:rPr>
        <w:t> поддерживает соблюдение педагогических норм, выполняющих функцию ценностей в педагогической деятельности, обусловливает учет существующих требований, правил к проектированию учебно-воспитательного процесса, к осуществлению конкретных педагогических технологий, обеспечивает целенаправленную деятельность по реализации образовательного стандарта.</w:t>
      </w:r>
    </w:p>
    <w:p w:rsidR="00EE06F7" w:rsidRPr="00DC3D9B" w:rsidRDefault="00EE06F7" w:rsidP="007B6CC0">
      <w:pPr>
        <w:shd w:val="clear" w:color="auto" w:fill="FFFFFF"/>
        <w:spacing w:after="0" w:afterAutospacing="1"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5.      </w:t>
      </w:r>
      <w:r w:rsidRPr="00DC3D9B">
        <w:rPr>
          <w:rFonts w:ascii="Times New Roman" w:eastAsia="Times New Roman" w:hAnsi="Times New Roman" w:cs="Times New Roman"/>
          <w:b/>
          <w:i/>
          <w:iCs/>
          <w:color w:val="111115"/>
          <w:sz w:val="28"/>
          <w:szCs w:val="28"/>
          <w:bdr w:val="none" w:sz="0" w:space="0" w:color="auto" w:frame="1"/>
          <w:lang w:eastAsia="ru-RU"/>
        </w:rPr>
        <w:t>Рефлексивная функция</w:t>
      </w:r>
      <w:r w:rsidRPr="00DC3D9B">
        <w:rPr>
          <w:rFonts w:ascii="Times New Roman" w:eastAsia="Times New Roman" w:hAnsi="Times New Roman" w:cs="Times New Roman"/>
          <w:color w:val="111115"/>
          <w:sz w:val="28"/>
          <w:szCs w:val="28"/>
          <w:bdr w:val="none" w:sz="0" w:space="0" w:color="auto" w:frame="1"/>
          <w:lang w:eastAsia="ru-RU"/>
        </w:rPr>
        <w:t> является</w:t>
      </w:r>
      <w:r w:rsidRPr="00DC3D9B">
        <w:rPr>
          <w:rFonts w:ascii="Times New Roman" w:eastAsia="Times New Roman" w:hAnsi="Times New Roman" w:cs="Times New Roman"/>
          <w:color w:val="000000"/>
          <w:sz w:val="28"/>
          <w:szCs w:val="28"/>
          <w:bdr w:val="none" w:sz="0" w:space="0" w:color="auto" w:frame="1"/>
          <w:lang w:eastAsia="ru-RU"/>
        </w:rPr>
        <w:t> </w:t>
      </w:r>
      <w:r w:rsidRPr="00DC3D9B">
        <w:rPr>
          <w:rFonts w:ascii="Times New Roman" w:eastAsia="Times New Roman" w:hAnsi="Times New Roman" w:cs="Times New Roman"/>
          <w:color w:val="111115"/>
          <w:sz w:val="28"/>
          <w:szCs w:val="28"/>
          <w:bdr w:val="none" w:sz="0" w:space="0" w:color="auto" w:frame="1"/>
          <w:lang w:eastAsia="ru-RU"/>
        </w:rPr>
        <w:t>одной из самых важных, обеспечивает осмысление учителем основ своей деятельности, в ходе которой осуществляется оценка и переоценка своих способностей, ошибок и возможностей, создание условий для рефлексии. </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Идя на урок, ставлю перед собой </w:t>
      </w:r>
      <w:r w:rsidRPr="00DC3D9B">
        <w:rPr>
          <w:rFonts w:ascii="Times New Roman" w:eastAsia="Times New Roman" w:hAnsi="Times New Roman" w:cs="Times New Roman"/>
          <w:b/>
          <w:color w:val="111115"/>
          <w:sz w:val="28"/>
          <w:szCs w:val="28"/>
          <w:u w:val="single"/>
          <w:bdr w:val="none" w:sz="0" w:space="0" w:color="auto" w:frame="1"/>
          <w:lang w:eastAsia="ru-RU"/>
        </w:rPr>
        <w:t>задачи:</w:t>
      </w:r>
    </w:p>
    <w:p w:rsidR="00EE06F7" w:rsidRPr="00DC3D9B" w:rsidRDefault="00EE06F7" w:rsidP="00EE06F7">
      <w:pPr>
        <w:shd w:val="clear" w:color="auto" w:fill="FFFFFF"/>
        <w:spacing w:after="0" w:afterAutospacing="1" w:line="360" w:lineRule="atLeast"/>
        <w:ind w:left="1080"/>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•помочь каждому ребенку осознать свои способности, создать условия для их развития, способствовать сохранению и укреплению </w:t>
      </w:r>
      <w:proofErr w:type="gramStart"/>
      <w:r w:rsidRPr="00DC3D9B">
        <w:rPr>
          <w:rFonts w:ascii="Times New Roman" w:eastAsia="Times New Roman" w:hAnsi="Times New Roman" w:cs="Times New Roman"/>
          <w:color w:val="111115"/>
          <w:sz w:val="28"/>
          <w:szCs w:val="28"/>
          <w:bdr w:val="none" w:sz="0" w:space="0" w:color="auto" w:frame="1"/>
          <w:lang w:eastAsia="ru-RU"/>
        </w:rPr>
        <w:t>здоровья</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т.е. осуществлять личностно-ориентированный подход (</w:t>
      </w:r>
      <w:proofErr w:type="spellStart"/>
      <w:r w:rsidRPr="00DC3D9B">
        <w:rPr>
          <w:rFonts w:ascii="Times New Roman" w:eastAsia="Times New Roman" w:hAnsi="Times New Roman" w:cs="Times New Roman"/>
          <w:color w:val="111115"/>
          <w:sz w:val="28"/>
          <w:szCs w:val="28"/>
          <w:bdr w:val="none" w:sz="0" w:space="0" w:color="auto" w:frame="1"/>
          <w:lang w:eastAsia="ru-RU"/>
        </w:rPr>
        <w:t>здоровьесберегающие</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технологии) при обучении и воспитании;</w:t>
      </w:r>
    </w:p>
    <w:p w:rsidR="00EE06F7" w:rsidRPr="00DC3D9B" w:rsidRDefault="00EE06F7" w:rsidP="00EE06F7">
      <w:pPr>
        <w:shd w:val="clear" w:color="auto" w:fill="FFFFFF"/>
        <w:spacing w:after="0" w:afterAutospacing="1" w:line="360" w:lineRule="atLeast"/>
        <w:ind w:left="1080"/>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•развивать у учащихся коммуникативные компетенции;</w:t>
      </w:r>
    </w:p>
    <w:p w:rsidR="00EE06F7" w:rsidRPr="00DC3D9B" w:rsidRDefault="00EE06F7" w:rsidP="00EE06F7">
      <w:pPr>
        <w:shd w:val="clear" w:color="auto" w:fill="FFFFFF"/>
        <w:spacing w:after="0" w:afterAutospacing="1" w:line="360" w:lineRule="atLeast"/>
        <w:ind w:left="1080"/>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•формировать умения решать проблемы;</w:t>
      </w:r>
    </w:p>
    <w:p w:rsidR="00EE06F7" w:rsidRPr="00DC3D9B" w:rsidRDefault="00EE06F7" w:rsidP="00EE06F7">
      <w:pPr>
        <w:shd w:val="clear" w:color="auto" w:fill="FFFFFF"/>
        <w:spacing w:after="0" w:afterAutospacing="1" w:line="360" w:lineRule="atLeast"/>
        <w:ind w:left="1080"/>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•обеспечить включение каждого ребенка во время учебно-воспитательного процесса в разные виды деятельности</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В образовательном процессе я стараюсь опираться на использование передовых технологий обучения: проблемное обучение, метод проектов, информационно-коммуникационные технологии, технологию модульного обучения, опережающее и дифференцированное обучение, а также практико-ориентированный и </w:t>
      </w:r>
      <w:proofErr w:type="spellStart"/>
      <w:r w:rsidRPr="00DC3D9B">
        <w:rPr>
          <w:rFonts w:ascii="Times New Roman" w:eastAsia="Times New Roman" w:hAnsi="Times New Roman" w:cs="Times New Roman"/>
          <w:color w:val="111115"/>
          <w:sz w:val="28"/>
          <w:szCs w:val="28"/>
          <w:bdr w:val="none" w:sz="0" w:space="0" w:color="auto" w:frame="1"/>
          <w:lang w:eastAsia="ru-RU"/>
        </w:rPr>
        <w:t>деятельностный</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подход. Работаю над развитием творческих способностей детей. Именно эти технологии обеспечивают высокий результат моей  профессиональной деятельности.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DC3D9B">
        <w:rPr>
          <w:rFonts w:ascii="Times New Roman" w:eastAsia="Times New Roman" w:hAnsi="Times New Roman" w:cs="Times New Roman"/>
          <w:b/>
          <w:i/>
          <w:iCs/>
          <w:color w:val="111115"/>
          <w:sz w:val="28"/>
          <w:szCs w:val="28"/>
          <w:bdr w:val="none" w:sz="0" w:space="0" w:color="auto" w:frame="1"/>
          <w:lang w:eastAsia="ru-RU"/>
        </w:rPr>
        <w:lastRenderedPageBreak/>
        <w:t>Проектная технология</w:t>
      </w:r>
    </w:p>
    <w:p w:rsidR="00EE06F7" w:rsidRPr="00DC3D9B" w:rsidRDefault="00EE06F7" w:rsidP="00983B8F">
      <w:pPr>
        <w:shd w:val="clear" w:color="auto" w:fill="FFFFFF"/>
        <w:spacing w:after="0" w:line="360" w:lineRule="atLeas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u w:val="single"/>
          <w:bdr w:val="none" w:sz="0" w:space="0" w:color="auto" w:frame="1"/>
          <w:lang w:eastAsia="ru-RU"/>
        </w:rPr>
        <w:t>В основу образовательного проекта</w:t>
      </w:r>
      <w:r w:rsidRPr="00DC3D9B">
        <w:rPr>
          <w:rFonts w:ascii="Times New Roman" w:eastAsia="Times New Roman" w:hAnsi="Times New Roman" w:cs="Times New Roman"/>
          <w:color w:val="111115"/>
          <w:sz w:val="28"/>
          <w:szCs w:val="28"/>
          <w:bdr w:val="none" w:sz="0" w:space="0" w:color="auto" w:frame="1"/>
          <w:lang w:eastAsia="ru-RU"/>
        </w:rPr>
        <w:t> положена самостоятельная целенаправленная исследовательская деятельность учащихся.</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На уроках с использованием проектной технологии я ставлю перед собой цели:</w:t>
      </w:r>
    </w:p>
    <w:p w:rsidR="00EE06F7" w:rsidRPr="00DC3D9B" w:rsidRDefault="00EE06F7" w:rsidP="00EE06F7">
      <w:pPr>
        <w:shd w:val="clear" w:color="auto" w:fill="FFFFFF"/>
        <w:spacing w:after="0" w:line="360" w:lineRule="atLeast"/>
        <w:ind w:left="644"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научить самостоятельному достижению результата;</w:t>
      </w:r>
    </w:p>
    <w:p w:rsidR="00EE06F7" w:rsidRPr="00DC3D9B" w:rsidRDefault="00EE06F7" w:rsidP="00EE06F7">
      <w:pPr>
        <w:shd w:val="clear" w:color="auto" w:fill="FFFFFF"/>
        <w:spacing w:after="0" w:line="360" w:lineRule="atLeast"/>
        <w:ind w:left="644"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научить предвидеть проблемы, пути их решения;</w:t>
      </w:r>
    </w:p>
    <w:p w:rsidR="00EE06F7" w:rsidRPr="00DC3D9B" w:rsidRDefault="00EE06F7" w:rsidP="00EE06F7">
      <w:pPr>
        <w:shd w:val="clear" w:color="auto" w:fill="FFFFFF"/>
        <w:spacing w:after="0" w:line="360" w:lineRule="atLeast"/>
        <w:ind w:left="644"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сформировать умение ориентироваться в информацион</w:t>
      </w:r>
      <w:r w:rsidRPr="00DC3D9B">
        <w:rPr>
          <w:rFonts w:ascii="Times New Roman" w:eastAsia="Times New Roman" w:hAnsi="Times New Roman" w:cs="Times New Roman"/>
          <w:color w:val="111115"/>
          <w:sz w:val="28"/>
          <w:szCs w:val="28"/>
          <w:bdr w:val="none" w:sz="0" w:space="0" w:color="auto" w:frame="1"/>
          <w:lang w:eastAsia="ru-RU"/>
        </w:rPr>
        <w:softHyphen/>
        <w:t>ном пространстве:</w:t>
      </w:r>
    </w:p>
    <w:p w:rsidR="00EE06F7" w:rsidRPr="00DC3D9B" w:rsidRDefault="00EE06F7" w:rsidP="00EE06F7">
      <w:pPr>
        <w:shd w:val="clear" w:color="auto" w:fill="FFFFFF"/>
        <w:spacing w:after="0" w:line="360" w:lineRule="atLeast"/>
        <w:ind w:left="644"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научить работать с источниками информации, выделять главное, анализировать и систематизировать информацию;</w:t>
      </w:r>
    </w:p>
    <w:p w:rsidR="00EE06F7" w:rsidRPr="00DC3D9B" w:rsidRDefault="00EE06F7" w:rsidP="00EE06F7">
      <w:pPr>
        <w:shd w:val="clear" w:color="auto" w:fill="FFFFFF"/>
        <w:spacing w:after="0" w:line="360" w:lineRule="atLeast"/>
        <w:ind w:left="644"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сформировать навыки проведения иссле</w:t>
      </w:r>
      <w:r w:rsidRPr="00DC3D9B">
        <w:rPr>
          <w:rFonts w:ascii="Times New Roman" w:eastAsia="Times New Roman" w:hAnsi="Times New Roman" w:cs="Times New Roman"/>
          <w:color w:val="111115"/>
          <w:sz w:val="28"/>
          <w:szCs w:val="28"/>
          <w:bdr w:val="none" w:sz="0" w:space="0" w:color="auto" w:frame="1"/>
          <w:lang w:eastAsia="ru-RU"/>
        </w:rPr>
        <w:softHyphen/>
        <w:t>дований;</w:t>
      </w:r>
    </w:p>
    <w:p w:rsidR="00EE06F7" w:rsidRPr="00DC3D9B" w:rsidRDefault="00EE06F7" w:rsidP="00EE06F7">
      <w:pPr>
        <w:shd w:val="clear" w:color="auto" w:fill="FFFFFF"/>
        <w:spacing w:after="0" w:line="360" w:lineRule="atLeast"/>
        <w:ind w:left="644"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сформировать навыки работы и делового общения в группе;</w:t>
      </w:r>
    </w:p>
    <w:p w:rsidR="00EE06F7" w:rsidRPr="00DC3D9B" w:rsidRDefault="00EE06F7" w:rsidP="00EE06F7">
      <w:pPr>
        <w:shd w:val="clear" w:color="auto" w:fill="FFFFFF"/>
        <w:spacing w:after="0" w:line="360" w:lineRule="atLeast"/>
        <w:ind w:left="644"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сформировать навыки защиты и представления своей работы.</w:t>
      </w:r>
    </w:p>
    <w:p w:rsidR="00EE06F7" w:rsidRPr="00DC3D9B" w:rsidRDefault="00EE06F7" w:rsidP="00EE06F7">
      <w:pPr>
        <w:shd w:val="clear" w:color="auto" w:fill="FFFFFF"/>
        <w:spacing w:after="0" w:line="360" w:lineRule="atLeast"/>
        <w:ind w:left="644"/>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DC3D9B">
        <w:rPr>
          <w:rFonts w:ascii="Times New Roman" w:eastAsia="Times New Roman" w:hAnsi="Times New Roman" w:cs="Times New Roman"/>
          <w:b/>
          <w:i/>
          <w:iCs/>
          <w:color w:val="111115"/>
          <w:sz w:val="28"/>
          <w:szCs w:val="28"/>
          <w:bdr w:val="none" w:sz="0" w:space="0" w:color="auto" w:frame="1"/>
          <w:lang w:eastAsia="ru-RU"/>
        </w:rPr>
        <w:t>Модульная технология</w:t>
      </w:r>
    </w:p>
    <w:p w:rsidR="00EE06F7" w:rsidRPr="00DC3D9B" w:rsidRDefault="00EE06F7" w:rsidP="00EE06F7">
      <w:pPr>
        <w:shd w:val="clear" w:color="auto" w:fill="FFFFFF"/>
        <w:spacing w:after="0" w:line="360" w:lineRule="atLeast"/>
        <w:ind w:firstLine="3"/>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Используя модульную технологию обучения, ставлю ученика в условия, когда он сам  должен добывать знания с помощью предоставленной ему информации, формировать навыки оперирования учебным материалом, пользуясь данными ему инструкциями.</w:t>
      </w:r>
    </w:p>
    <w:p w:rsidR="00EE06F7" w:rsidRPr="00DC3D9B" w:rsidRDefault="00EE06F7" w:rsidP="00EE06F7">
      <w:pPr>
        <w:shd w:val="clear" w:color="auto" w:fill="FFFFFF"/>
        <w:spacing w:after="0" w:line="360" w:lineRule="atLeast"/>
        <w:ind w:left="-567" w:firstLine="567"/>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Реализация модульной технологии предусматривает три цикла:</w:t>
      </w:r>
    </w:p>
    <w:p w:rsidR="00EE06F7" w:rsidRPr="00DC3D9B" w:rsidRDefault="00EE06F7" w:rsidP="00EE06F7">
      <w:pPr>
        <w:shd w:val="clear" w:color="auto" w:fill="FFFFFF"/>
        <w:spacing w:after="0" w:line="360" w:lineRule="atLeast"/>
        <w:ind w:left="-567" w:firstLine="567"/>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цикл первичного ознакомления с новым материалом по «путеводителю»;</w:t>
      </w:r>
    </w:p>
    <w:p w:rsidR="00EE06F7" w:rsidRPr="00DC3D9B" w:rsidRDefault="00EE06F7" w:rsidP="00EE06F7">
      <w:pPr>
        <w:shd w:val="clear" w:color="auto" w:fill="FFFFFF"/>
        <w:spacing w:after="0" w:line="360" w:lineRule="atLeast"/>
        <w:ind w:left="-567" w:firstLine="567"/>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цикл самостоятельной аудиторной или внеклассной работы и самоконтроля по ключам;</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цикл итогового контроля в классе. Итоговый контрольный тест по всему пройденному материалу. Анализ проделанной работы.</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DC3D9B">
        <w:rPr>
          <w:rFonts w:ascii="Times New Roman" w:eastAsia="Times New Roman" w:hAnsi="Times New Roman" w:cs="Times New Roman"/>
          <w:b/>
          <w:i/>
          <w:iCs/>
          <w:color w:val="111115"/>
          <w:sz w:val="28"/>
          <w:szCs w:val="28"/>
          <w:bdr w:val="none" w:sz="0" w:space="0" w:color="auto" w:frame="1"/>
          <w:lang w:eastAsia="ru-RU"/>
        </w:rPr>
        <w:t>Технология развития критического мышления</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Используя технологию развития критического мышления на своих уроках, я поняла, что это делает процесс обучения более эффективным. Она учит</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анализировать и делать аргументированные выводы;</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выдвигать гипотезы;</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обобщать информацию и применять полученные знания при решении   разнообразных проблем;</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сопоставлять информацию из разных источников;</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структурировать иноязычную информацию;</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оценивать информацию;</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формировать свою точку зрения;</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ставить перед собой задачи и осуществлять планомерный поиск ответов;</w:t>
      </w:r>
    </w:p>
    <w:p w:rsidR="00EE06F7" w:rsidRPr="00DC3D9B" w:rsidRDefault="00EE06F7" w:rsidP="00EE06F7">
      <w:pPr>
        <w:shd w:val="clear" w:color="auto" w:fill="FFFFFF"/>
        <w:spacing w:after="0" w:line="360" w:lineRule="atLeast"/>
        <w:ind w:left="108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формировать навыки письма.</w:t>
      </w:r>
    </w:p>
    <w:p w:rsidR="00EE06F7" w:rsidRPr="00DC3D9B" w:rsidRDefault="00EE06F7" w:rsidP="00EE06F7">
      <w:pPr>
        <w:shd w:val="clear" w:color="auto" w:fill="FFFFFF"/>
        <w:spacing w:after="0" w:line="360" w:lineRule="atLeast"/>
        <w:ind w:left="108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lastRenderedPageBreak/>
        <w:t> </w:t>
      </w:r>
    </w:p>
    <w:p w:rsidR="00EE06F7" w:rsidRPr="00DC3D9B" w:rsidRDefault="00EE06F7" w:rsidP="00EE06F7">
      <w:pPr>
        <w:shd w:val="clear" w:color="auto" w:fill="FFFFFF"/>
        <w:spacing w:after="0" w:line="360" w:lineRule="atLeas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b/>
          <w:i/>
          <w:iCs/>
          <w:color w:val="111115"/>
          <w:sz w:val="28"/>
          <w:szCs w:val="28"/>
          <w:bdr w:val="none" w:sz="0" w:space="0" w:color="auto" w:frame="1"/>
          <w:lang w:eastAsia="ru-RU"/>
        </w:rPr>
        <w:t>Информационно-коммуникационные технологии</w:t>
      </w:r>
      <w:r w:rsidRPr="00DC3D9B">
        <w:rPr>
          <w:rFonts w:ascii="Times New Roman" w:eastAsia="Times New Roman" w:hAnsi="Times New Roman" w:cs="Times New Roman"/>
          <w:color w:val="111115"/>
          <w:sz w:val="28"/>
          <w:szCs w:val="28"/>
          <w:bdr w:val="none" w:sz="0" w:space="0" w:color="auto" w:frame="1"/>
          <w:lang w:eastAsia="ru-RU"/>
        </w:rPr>
        <w:t>  считаю мощным средством обучения, контроля и управления учебным процессом, так как - это важнейший параметр современной социокультурной системы. Интернет-ресурсы – привычное и удобное средство знакомства с культурой других стран и народов, общения, получения информации, неистощимый источник образовательного процесса.</w:t>
      </w:r>
    </w:p>
    <w:p w:rsidR="00EE06F7" w:rsidRPr="00DC3D9B" w:rsidRDefault="00EE06F7" w:rsidP="00EE06F7">
      <w:pPr>
        <w:shd w:val="clear" w:color="auto" w:fill="FFFFFF"/>
        <w:spacing w:after="0" w:line="360" w:lineRule="atLeas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Участие в информационно - коммуникационной педагогической деятельности способствует комплексному формированию всех аспектов коммуникативной компетенции: языкового, социокультурного, познавательного, лингвострановедческого; а также смежных коммуникативно-когнитивных умений учащихс</w:t>
      </w:r>
      <w:proofErr w:type="gramStart"/>
      <w:r w:rsidRPr="00DC3D9B">
        <w:rPr>
          <w:rFonts w:ascii="Times New Roman" w:eastAsia="Times New Roman" w:hAnsi="Times New Roman" w:cs="Times New Roman"/>
          <w:color w:val="111115"/>
          <w:sz w:val="28"/>
          <w:szCs w:val="28"/>
          <w:bdr w:val="none" w:sz="0" w:space="0" w:color="auto" w:frame="1"/>
          <w:lang w:eastAsia="ru-RU"/>
        </w:rPr>
        <w:t>я(</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поиск и отбор релевантной информации, её анализ, обобщение и классификация). Моделирование реальной аутентичной среды посредством привлечения Интернет – ресурсов служит не только более успешному освоению языка, но и позволяет постичь глубинный закон единства и многообразия культуры.</w:t>
      </w:r>
    </w:p>
    <w:p w:rsidR="00EE06F7" w:rsidRPr="00DC3D9B" w:rsidRDefault="00EE06F7" w:rsidP="00EE06F7">
      <w:pPr>
        <w:shd w:val="clear" w:color="auto" w:fill="FFFFFF"/>
        <w:spacing w:after="0" w:line="360" w:lineRule="atLeast"/>
        <w:ind w:left="1080"/>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i/>
          <w:iCs/>
          <w:color w:val="111115"/>
          <w:sz w:val="28"/>
          <w:szCs w:val="28"/>
          <w:bdr w:val="none" w:sz="0" w:space="0" w:color="auto" w:frame="1"/>
          <w:lang w:eastAsia="ru-RU"/>
        </w:rPr>
        <w:t>Коммуникативный метод</w:t>
      </w:r>
      <w:r w:rsidRPr="00DC3D9B">
        <w:rPr>
          <w:rFonts w:ascii="Times New Roman" w:eastAsia="Times New Roman" w:hAnsi="Times New Roman" w:cs="Times New Roman"/>
          <w:color w:val="111115"/>
          <w:sz w:val="28"/>
          <w:szCs w:val="28"/>
          <w:bdr w:val="none" w:sz="0" w:space="0" w:color="auto" w:frame="1"/>
          <w:lang w:eastAsia="ru-RU"/>
        </w:rPr>
        <w:t> предполагает разрушение психологического барьера между учителем и учеником. А когда люди перестают чувствовать "дистанцию" между собой и преподавателем, когда им интересно, весело и приятно с ним общаться - им проще начать разговаривать на чужом языке.</w:t>
      </w:r>
      <w:r w:rsidRPr="00DC3D9B">
        <w:rPr>
          <w:rFonts w:ascii="Times New Roman" w:eastAsia="Times New Roman" w:hAnsi="Times New Roman" w:cs="Times New Roman"/>
          <w:color w:val="111115"/>
          <w:sz w:val="28"/>
          <w:szCs w:val="28"/>
          <w:bdr w:val="none" w:sz="0" w:space="0" w:color="auto" w:frame="1"/>
          <w:lang w:eastAsia="ru-RU"/>
        </w:rPr>
        <w:br/>
        <w:t xml:space="preserve">Многочисленные игровые элементы в преподавании вносят оживление в занятия, поддерживают положительный эмоциональный настрой детей, усиливают их мотивацию. Работа "в парах", "в тройках", </w:t>
      </w:r>
      <w:proofErr w:type="spellStart"/>
      <w:r w:rsidRPr="00DC3D9B">
        <w:rPr>
          <w:rFonts w:ascii="Times New Roman" w:eastAsia="Times New Roman" w:hAnsi="Times New Roman" w:cs="Times New Roman"/>
          <w:color w:val="111115"/>
          <w:sz w:val="28"/>
          <w:szCs w:val="28"/>
          <w:bdr w:val="none" w:sz="0" w:space="0" w:color="auto" w:frame="1"/>
          <w:lang w:eastAsia="ru-RU"/>
        </w:rPr>
        <w:t>разноуровневых</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и группах по интереса</w:t>
      </w:r>
      <w:proofErr w:type="gramStart"/>
      <w:r w:rsidRPr="00DC3D9B">
        <w:rPr>
          <w:rFonts w:ascii="Times New Roman" w:eastAsia="Times New Roman" w:hAnsi="Times New Roman" w:cs="Times New Roman"/>
          <w:color w:val="111115"/>
          <w:sz w:val="28"/>
          <w:szCs w:val="28"/>
          <w:bdr w:val="none" w:sz="0" w:space="0" w:color="auto" w:frame="1"/>
          <w:lang w:eastAsia="ru-RU"/>
        </w:rPr>
        <w:t>м-</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все это </w:t>
      </w:r>
      <w:proofErr w:type="spellStart"/>
      <w:r w:rsidRPr="00DC3D9B">
        <w:rPr>
          <w:rFonts w:ascii="Times New Roman" w:eastAsia="Times New Roman" w:hAnsi="Times New Roman" w:cs="Times New Roman"/>
          <w:color w:val="111115"/>
          <w:sz w:val="28"/>
          <w:szCs w:val="28"/>
          <w:bdr w:val="none" w:sz="0" w:space="0" w:color="auto" w:frame="1"/>
          <w:lang w:eastAsia="ru-RU"/>
        </w:rPr>
        <w:t>прозволяет</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мне учесть индивидуальные особенности учащихся, сделать занятия творческими и увлекательными, и в то же время дает мне возможность незаметно для учащихся осуществлять полный контроль над процессом обучения.</w:t>
      </w:r>
    </w:p>
    <w:p w:rsidR="00EE06F7" w:rsidRPr="00DC3D9B" w:rsidRDefault="00EE06F7" w:rsidP="00EE06F7">
      <w:pPr>
        <w:shd w:val="clear" w:color="auto" w:fill="FFFFFF"/>
        <w:spacing w:after="0" w:line="360" w:lineRule="atLeas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Я использую как традиционные, так и нетрадиционные типы уроков. Моя методическая система включает различные типы уроков и внеклассных мероприятий, где наряду с </w:t>
      </w:r>
      <w:proofErr w:type="gramStart"/>
      <w:r w:rsidRPr="00DC3D9B">
        <w:rPr>
          <w:rFonts w:ascii="Times New Roman" w:eastAsia="Times New Roman" w:hAnsi="Times New Roman" w:cs="Times New Roman"/>
          <w:color w:val="111115"/>
          <w:sz w:val="28"/>
          <w:szCs w:val="28"/>
          <w:bdr w:val="none" w:sz="0" w:space="0" w:color="auto" w:frame="1"/>
          <w:lang w:eastAsia="ru-RU"/>
        </w:rPr>
        <w:t>традиционными</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встречаются и нестандартные формы занятий: урок-игра, урок-путешествие, урок-театр, урок-конференция, урок-дебаты, интегрированные уроки, урок-мастерская и другие.</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Сложилась своя система начала урока. Это, как правило, предложение обсудить текущие события, решить проблему, найти выход из ситуации, определить тему урока по пословице, стихотворению, мини-рассказу, разгадав кроссворд и т. д.</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В необычной форме провожу фонетическую зарядку. Часто это повторение за диктором или учителем устойчивых выражений, пословиц, стишков. </w:t>
      </w:r>
      <w:r w:rsidRPr="00DC3D9B">
        <w:rPr>
          <w:rFonts w:ascii="Times New Roman" w:eastAsia="Times New Roman" w:hAnsi="Times New Roman" w:cs="Times New Roman"/>
          <w:color w:val="111115"/>
          <w:sz w:val="28"/>
          <w:szCs w:val="28"/>
          <w:bdr w:val="none" w:sz="0" w:space="0" w:color="auto" w:frame="1"/>
          <w:lang w:eastAsia="ru-RU"/>
        </w:rPr>
        <w:lastRenderedPageBreak/>
        <w:t>Придумываю собственные стихи  и рифмовки, использую их в качестве физкультминуток.</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Проводимые мною речевые зарядки не только связываю с темой урока, но и всегда со страноведческим материалом, с использованием речевых клише.</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При закреплении и контроле</w:t>
      </w:r>
      <w:r w:rsidRPr="00DC3D9B">
        <w:rPr>
          <w:rFonts w:ascii="Times New Roman" w:eastAsia="Times New Roman" w:hAnsi="Times New Roman" w:cs="Times New Roman"/>
          <w:i/>
          <w:iCs/>
          <w:color w:val="111115"/>
          <w:sz w:val="28"/>
          <w:szCs w:val="28"/>
          <w:bdr w:val="none" w:sz="0" w:space="0" w:color="auto" w:frame="1"/>
          <w:lang w:eastAsia="ru-RU"/>
        </w:rPr>
        <w:t> </w:t>
      </w:r>
      <w:r w:rsidRPr="00DC3D9B">
        <w:rPr>
          <w:rFonts w:ascii="Times New Roman" w:eastAsia="Times New Roman" w:hAnsi="Times New Roman" w:cs="Times New Roman"/>
          <w:color w:val="111115"/>
          <w:sz w:val="28"/>
          <w:szCs w:val="28"/>
          <w:bdr w:val="none" w:sz="0" w:space="0" w:color="auto" w:frame="1"/>
          <w:lang w:eastAsia="ru-RU"/>
        </w:rPr>
        <w:t>лексического материала обязательно использую </w:t>
      </w:r>
      <w:r w:rsidRPr="00DC3D9B">
        <w:rPr>
          <w:rFonts w:ascii="Times New Roman" w:eastAsia="Times New Roman" w:hAnsi="Times New Roman" w:cs="Times New Roman"/>
          <w:color w:val="111115"/>
          <w:sz w:val="28"/>
          <w:szCs w:val="28"/>
          <w:u w:val="single"/>
          <w:bdr w:val="none" w:sz="0" w:space="0" w:color="auto" w:frame="1"/>
          <w:lang w:eastAsia="ru-RU"/>
        </w:rPr>
        <w:t>проблемные задания</w:t>
      </w:r>
      <w:r w:rsidRPr="00DC3D9B">
        <w:rPr>
          <w:rFonts w:ascii="Times New Roman" w:eastAsia="Times New Roman" w:hAnsi="Times New Roman" w:cs="Times New Roman"/>
          <w:color w:val="111115"/>
          <w:sz w:val="28"/>
          <w:szCs w:val="28"/>
          <w:bdr w:val="none" w:sz="0" w:space="0" w:color="auto" w:frame="1"/>
          <w:lang w:eastAsia="ru-RU"/>
        </w:rPr>
        <w:t> - анаграммы, задания на употребление лексических единиц в затрудненных условиях. А также задания на творческое применение изученного, например, составление рассказа с употреблением изученных слов (тема может быть дана, либо быть свободной), рекламного проспекта, заданий для одноклассников, причем задача тем сложнее, чем менее соотносится предложенная тема от набора изученной лексики. Подобные задания позволяют не только легко и быстро проконтролировать усвоение материала, но при этом повысить мотивацию и способствовать углублению познавательного интереса учащихся. Занимательные задания, которые ставят учащихся в роль учителя или ученого, не дают им скучать, соревновательный характер обеспечивает общую включенность в процесс и высокий темп работы.</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В обучении письменной речи я использую следующие приёмы:</w:t>
      </w:r>
    </w:p>
    <w:p w:rsidR="00EE06F7" w:rsidRPr="00DC3D9B" w:rsidRDefault="00EE06F7" w:rsidP="00EE06F7">
      <w:pPr>
        <w:numPr>
          <w:ilvl w:val="0"/>
          <w:numId w:val="1"/>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Различные диктанты</w:t>
      </w:r>
    </w:p>
    <w:p w:rsidR="00EE06F7" w:rsidRPr="00DC3D9B" w:rsidRDefault="00EE06F7" w:rsidP="00EE06F7">
      <w:pPr>
        <w:shd w:val="clear" w:color="auto" w:fill="FFFFFF"/>
        <w:spacing w:after="0" w:line="360" w:lineRule="atLeast"/>
        <w:ind w:left="144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Репродуктивный диктант - это буквальная запись под диктовку с целью проверки понимания на слух и правописания.</w:t>
      </w:r>
    </w:p>
    <w:p w:rsidR="00EE06F7" w:rsidRPr="00DC3D9B" w:rsidRDefault="00EE06F7" w:rsidP="00EE06F7">
      <w:pPr>
        <w:shd w:val="clear" w:color="auto" w:fill="FFFFFF"/>
        <w:spacing w:after="0" w:afterAutospacing="1" w:line="360" w:lineRule="atLeast"/>
        <w:ind w:left="1440"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индивидуальный творческий диктант выполняется как письменное произведение речи, представляющее собой описание предъявленной картинки, рассуждение по поводу предложного тезиса, ответ на поставленный вопрос (предварительно основные пункты письменного произведения речи обговариваются в индивидуальном порядке с учителем).</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2.  Упражнения в собственном письме (написание письма, заметки, описание события и т.д.), значение этих упражнений в развитии умения писать неоспоримо.</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3. </w:t>
      </w:r>
      <w:proofErr w:type="gramStart"/>
      <w:r w:rsidRPr="00DC3D9B">
        <w:rPr>
          <w:rFonts w:ascii="Times New Roman" w:eastAsia="Times New Roman" w:hAnsi="Times New Roman" w:cs="Times New Roman"/>
          <w:color w:val="111115"/>
          <w:sz w:val="28"/>
          <w:szCs w:val="28"/>
          <w:bdr w:val="none" w:sz="0" w:space="0" w:color="auto" w:frame="1"/>
          <w:lang w:eastAsia="ru-RU"/>
        </w:rPr>
        <w:t>Упражнение - игры (кроссворды, чайнворды, загадки и т.д.)  на начальной ступени.</w:t>
      </w:r>
      <w:proofErr w:type="gramEnd"/>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4.  Составление планов - рассказов текста как опоры для последующей передачи его содержания.</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u w:val="single"/>
          <w:bdr w:val="none" w:sz="0" w:space="0" w:color="auto" w:frame="1"/>
          <w:lang w:eastAsia="ru-RU"/>
        </w:rPr>
        <w:t> Игры</w:t>
      </w:r>
      <w:r w:rsidRPr="00DC3D9B">
        <w:rPr>
          <w:rFonts w:ascii="Times New Roman" w:eastAsia="Times New Roman" w:hAnsi="Times New Roman" w:cs="Times New Roman"/>
          <w:color w:val="111115"/>
          <w:sz w:val="28"/>
          <w:szCs w:val="28"/>
          <w:bdr w:val="none" w:sz="0" w:space="0" w:color="auto" w:frame="1"/>
          <w:lang w:eastAsia="ru-RU"/>
        </w:rPr>
        <w:t xml:space="preserve"> на занятиях по иностранному языку в начальных классах и среднем звене позволяют повышать и поддерживать интерес и мотивацию учеников, </w:t>
      </w:r>
      <w:r w:rsidRPr="00DC3D9B">
        <w:rPr>
          <w:rFonts w:ascii="Times New Roman" w:eastAsia="Times New Roman" w:hAnsi="Times New Roman" w:cs="Times New Roman"/>
          <w:color w:val="111115"/>
          <w:sz w:val="28"/>
          <w:szCs w:val="28"/>
          <w:bdr w:val="none" w:sz="0" w:space="0" w:color="auto" w:frame="1"/>
          <w:lang w:eastAsia="ru-RU"/>
        </w:rPr>
        <w:lastRenderedPageBreak/>
        <w:t>стимулировать учебную и коммуникативную деятельность. Разработала и использую различные виды игр: настольные (грамматические), карточные и коммуникативные, ролевые.</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000000"/>
          <w:sz w:val="28"/>
          <w:szCs w:val="28"/>
          <w:bdr w:val="none" w:sz="0" w:space="0" w:color="auto" w:frame="1"/>
          <w:lang w:eastAsia="ru-RU"/>
        </w:rPr>
        <w:t> </w:t>
      </w:r>
      <w:r w:rsidRPr="00DC3D9B">
        <w:rPr>
          <w:rFonts w:ascii="Times New Roman" w:eastAsia="Times New Roman" w:hAnsi="Times New Roman" w:cs="Times New Roman"/>
          <w:color w:val="111115"/>
          <w:sz w:val="28"/>
          <w:szCs w:val="28"/>
          <w:bdr w:val="none" w:sz="0" w:space="0" w:color="auto" w:frame="1"/>
          <w:lang w:eastAsia="ru-RU"/>
        </w:rPr>
        <w:t>Также часто использую </w:t>
      </w:r>
      <w:r w:rsidRPr="00DC3D9B">
        <w:rPr>
          <w:rFonts w:ascii="Times New Roman" w:eastAsia="Times New Roman" w:hAnsi="Times New Roman" w:cs="Times New Roman"/>
          <w:color w:val="111115"/>
          <w:sz w:val="28"/>
          <w:szCs w:val="28"/>
          <w:u w:val="single"/>
          <w:bdr w:val="none" w:sz="0" w:space="0" w:color="auto" w:frame="1"/>
          <w:lang w:eastAsia="ru-RU"/>
        </w:rPr>
        <w:t>групповую форму</w:t>
      </w:r>
      <w:r w:rsidRPr="00DC3D9B">
        <w:rPr>
          <w:rFonts w:ascii="Times New Roman" w:eastAsia="Times New Roman" w:hAnsi="Times New Roman" w:cs="Times New Roman"/>
          <w:color w:val="111115"/>
          <w:sz w:val="28"/>
          <w:szCs w:val="28"/>
          <w:bdr w:val="none" w:sz="0" w:space="0" w:color="auto" w:frame="1"/>
          <w:lang w:eastAsia="ru-RU"/>
        </w:rPr>
        <w:t xml:space="preserve"> обучения. Это - организации учебно-познавательной деятельности на занятии, </w:t>
      </w:r>
      <w:proofErr w:type="gramStart"/>
      <w:r w:rsidRPr="00DC3D9B">
        <w:rPr>
          <w:rFonts w:ascii="Times New Roman" w:eastAsia="Times New Roman" w:hAnsi="Times New Roman" w:cs="Times New Roman"/>
          <w:color w:val="111115"/>
          <w:sz w:val="28"/>
          <w:szCs w:val="28"/>
          <w:bdr w:val="none" w:sz="0" w:space="0" w:color="auto" w:frame="1"/>
          <w:lang w:eastAsia="ru-RU"/>
        </w:rPr>
        <w:t>предполагающая</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функционирование разных малых групп, работающих как над общими, так и над специфическими заданиями.  </w:t>
      </w:r>
    </w:p>
    <w:p w:rsidR="00EE06F7" w:rsidRPr="00DC3D9B" w:rsidRDefault="00EE06F7" w:rsidP="00EE06F7">
      <w:pPr>
        <w:numPr>
          <w:ilvl w:val="0"/>
          <w:numId w:val="2"/>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Каждая группа получает свое задание.</w:t>
      </w:r>
    </w:p>
    <w:p w:rsidR="00EE06F7" w:rsidRPr="00DC3D9B" w:rsidRDefault="00EE06F7" w:rsidP="00EE06F7">
      <w:pPr>
        <w:numPr>
          <w:ilvl w:val="0"/>
          <w:numId w:val="2"/>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Задания могут быть одинаковыми для всех групп либо дифференцированными.</w:t>
      </w:r>
    </w:p>
    <w:p w:rsidR="00EE06F7" w:rsidRPr="00DC3D9B" w:rsidRDefault="00EE06F7" w:rsidP="00EE06F7">
      <w:pPr>
        <w:numPr>
          <w:ilvl w:val="0"/>
          <w:numId w:val="2"/>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Внутри каждой группы между ее участниками распределяются роли. </w:t>
      </w:r>
    </w:p>
    <w:p w:rsidR="00EE06F7" w:rsidRPr="00DC3D9B" w:rsidRDefault="00EE06F7" w:rsidP="00EE06F7">
      <w:pPr>
        <w:numPr>
          <w:ilvl w:val="0"/>
          <w:numId w:val="2"/>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Процесс выполнения задания в группе осуществляется на основе обмена мнениями, оценками.</w:t>
      </w:r>
    </w:p>
    <w:p w:rsidR="00EE06F7" w:rsidRPr="00DC3D9B" w:rsidRDefault="00EE06F7" w:rsidP="00EE06F7">
      <w:pPr>
        <w:numPr>
          <w:ilvl w:val="0"/>
          <w:numId w:val="2"/>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Выработанные в группе решения обсуждаются на пленуме.</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Положительные стороны </w:t>
      </w:r>
      <w:r w:rsidRPr="00DC3D9B">
        <w:rPr>
          <w:rFonts w:ascii="Times New Roman" w:eastAsia="Times New Roman" w:hAnsi="Times New Roman" w:cs="Times New Roman"/>
          <w:color w:val="111115"/>
          <w:sz w:val="28"/>
          <w:szCs w:val="28"/>
          <w:u w:val="single"/>
          <w:bdr w:val="none" w:sz="0" w:space="0" w:color="auto" w:frame="1"/>
          <w:lang w:eastAsia="ru-RU"/>
        </w:rPr>
        <w:t>групповой работы</w:t>
      </w:r>
      <w:r w:rsidRPr="00DC3D9B">
        <w:rPr>
          <w:rFonts w:ascii="Times New Roman" w:eastAsia="Times New Roman" w:hAnsi="Times New Roman" w:cs="Times New Roman"/>
          <w:color w:val="111115"/>
          <w:sz w:val="28"/>
          <w:szCs w:val="28"/>
          <w:bdr w:val="none" w:sz="0" w:space="0" w:color="auto" w:frame="1"/>
          <w:lang w:eastAsia="ru-RU"/>
        </w:rPr>
        <w:t> состоят в том, что каждый ученик учится высказывать и отстаивать собственное мнение, прислушиваться к мнению других, сопоставлять, сравнивать свою точку зрения с точкой зрения других. Вырабатываются навыки контроля над действиями других и самоконтроля, формируется критическое мышление. Групповое обсуждение, дискуссия оживляют поисковую активность учеников. Я распределяю следующие роли между учащимися:</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1. шеф – заботится о том, чтобы группа четко соблюдала поставленную перед ней цель и не отступала от нее;</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2. хронометрист – ответственен за то, чтобы задание было выполнено в установленное время;</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3. наблюдатель – следит за атмосферой в группе: все ли участники имеют возможность высказаться? Состоится ли дискуссия?</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4. секретарь – записывает результаты обсуждения и выводы.</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Организация групповой работы меняет функции преподавателя. Если на традиционном занятии он передает знания в готовом виде, то здесь должен быть организатором и режиссером урока, соучастником коллективной деятельности, мои действия сводятся к следующему:</w:t>
      </w:r>
    </w:p>
    <w:p w:rsidR="00EE06F7" w:rsidRPr="00DC3D9B" w:rsidRDefault="00EE06F7" w:rsidP="00EE06F7">
      <w:pPr>
        <w:numPr>
          <w:ilvl w:val="0"/>
          <w:numId w:val="3"/>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объяснение цели предстоящей работы;</w:t>
      </w:r>
    </w:p>
    <w:p w:rsidR="00EE06F7" w:rsidRPr="00DC3D9B" w:rsidRDefault="00EE06F7" w:rsidP="00EE06F7">
      <w:pPr>
        <w:numPr>
          <w:ilvl w:val="0"/>
          <w:numId w:val="3"/>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деление учащихся на группы;</w:t>
      </w:r>
    </w:p>
    <w:p w:rsidR="00EE06F7" w:rsidRPr="00DC3D9B" w:rsidRDefault="00EE06F7" w:rsidP="00EE06F7">
      <w:pPr>
        <w:numPr>
          <w:ilvl w:val="0"/>
          <w:numId w:val="3"/>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раздача заданий для групп;</w:t>
      </w:r>
    </w:p>
    <w:p w:rsidR="00EE06F7" w:rsidRPr="00DC3D9B" w:rsidRDefault="00EE06F7" w:rsidP="00EE06F7">
      <w:pPr>
        <w:numPr>
          <w:ilvl w:val="0"/>
          <w:numId w:val="3"/>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контроль выполнения задания;</w:t>
      </w:r>
    </w:p>
    <w:p w:rsidR="00EE06F7" w:rsidRPr="00DC3D9B" w:rsidRDefault="00EE06F7" w:rsidP="00EE06F7">
      <w:pPr>
        <w:numPr>
          <w:ilvl w:val="0"/>
          <w:numId w:val="3"/>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lastRenderedPageBreak/>
        <w:t>- попеременное участие в работе групп, но без навязывания своей точки зрения как единственно возможной, а побуждая к активному поиску;</w:t>
      </w:r>
    </w:p>
    <w:p w:rsidR="00EE06F7" w:rsidRPr="00DC3D9B" w:rsidRDefault="00EE06F7" w:rsidP="00EE06F7">
      <w:pPr>
        <w:numPr>
          <w:ilvl w:val="0"/>
          <w:numId w:val="3"/>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после отчета групп о выполненном задании объявление результатов работы, обращение внимания на типичные ошибки;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Домашние задания даю с учётом способностей и развитием ребёнка. Дети привыкли к </w:t>
      </w:r>
      <w:proofErr w:type="spellStart"/>
      <w:r w:rsidRPr="00DC3D9B">
        <w:rPr>
          <w:rFonts w:ascii="Times New Roman" w:eastAsia="Times New Roman" w:hAnsi="Times New Roman" w:cs="Times New Roman"/>
          <w:color w:val="111115"/>
          <w:sz w:val="28"/>
          <w:szCs w:val="28"/>
          <w:bdr w:val="none" w:sz="0" w:space="0" w:color="auto" w:frame="1"/>
          <w:lang w:eastAsia="ru-RU"/>
        </w:rPr>
        <w:t>разноуровневым</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заданиям. Им нравится, что они имеют возможность выбора задания на определённую отметку.</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Всегда по-разному заканчиваю урок. Детям нравятся элементы неожиданности, нестандартности. Начинаем и заканчиваем урок организованно и всегда с улыбкой.</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Совместно с  учениками создан богатейший и разнообразный инструментарий:   </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1. педагогический – пакет дидактических материалов, памятки, пособия для учащихся, учебно-наглядные средства, интерактивные средства обучения,  и т.д.;</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2. диагностический - пакет обычных и компьютерных тестов; контрольные, диагностические работы; материалы для итоговой и промежуточной аттестации; пакеты экзаменационных заданий; темы докладов, рефератов, творческих заданий для учащихся.</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Много работаю над развитием творче</w:t>
      </w:r>
      <w:r w:rsidR="00A859DF" w:rsidRPr="00DC3D9B">
        <w:rPr>
          <w:rFonts w:ascii="Times New Roman" w:eastAsia="Times New Roman" w:hAnsi="Times New Roman" w:cs="Times New Roman"/>
          <w:color w:val="111115"/>
          <w:sz w:val="28"/>
          <w:szCs w:val="28"/>
          <w:bdr w:val="none" w:sz="0" w:space="0" w:color="auto" w:frame="1"/>
          <w:lang w:eastAsia="ru-RU"/>
        </w:rPr>
        <w:t xml:space="preserve">ских способностей обучающихся в урочной и </w:t>
      </w:r>
      <w:r w:rsidRPr="00DC3D9B">
        <w:rPr>
          <w:rFonts w:ascii="Times New Roman" w:eastAsia="Times New Roman" w:hAnsi="Times New Roman" w:cs="Times New Roman"/>
          <w:color w:val="111115"/>
          <w:sz w:val="28"/>
          <w:szCs w:val="28"/>
          <w:bdr w:val="none" w:sz="0" w:space="0" w:color="auto" w:frame="1"/>
          <w:lang w:eastAsia="ru-RU"/>
        </w:rPr>
        <w:t xml:space="preserve"> внеурочной деятельности по иностранным языкам и во внеклассной работе. Начала внедрять </w:t>
      </w:r>
      <w:r w:rsidRPr="00DC3D9B">
        <w:rPr>
          <w:rFonts w:ascii="Times New Roman" w:eastAsia="Times New Roman" w:hAnsi="Times New Roman" w:cs="Times New Roman"/>
          <w:color w:val="111115"/>
          <w:sz w:val="28"/>
          <w:szCs w:val="28"/>
          <w:u w:val="single"/>
          <w:bdr w:val="none" w:sz="0" w:space="0" w:color="auto" w:frame="1"/>
          <w:lang w:eastAsia="ru-RU"/>
        </w:rPr>
        <w:t>методику ТРИЗ</w:t>
      </w:r>
      <w:r w:rsidRPr="00DC3D9B">
        <w:rPr>
          <w:rFonts w:ascii="Times New Roman" w:eastAsia="Times New Roman" w:hAnsi="Times New Roman" w:cs="Times New Roman"/>
          <w:color w:val="111115"/>
          <w:sz w:val="28"/>
          <w:szCs w:val="28"/>
          <w:bdr w:val="none" w:sz="0" w:space="0" w:color="auto" w:frame="1"/>
          <w:lang w:eastAsia="ru-RU"/>
        </w:rPr>
        <w:t>, в основе которой лежит принцип, что новые знания дети должны приобретать не в процессе </w:t>
      </w:r>
      <w:r w:rsidRPr="00DC3D9B">
        <w:rPr>
          <w:rFonts w:ascii="Times New Roman" w:eastAsia="Times New Roman" w:hAnsi="Times New Roman" w:cs="Times New Roman"/>
          <w:sz w:val="28"/>
          <w:szCs w:val="28"/>
          <w:bdr w:val="none" w:sz="0" w:space="0" w:color="auto" w:frame="1"/>
          <w:lang w:eastAsia="ru-RU"/>
        </w:rPr>
        <w:t>урока</w:t>
      </w:r>
      <w:r w:rsidRPr="00DC3D9B">
        <w:rPr>
          <w:rFonts w:ascii="Times New Roman" w:eastAsia="Times New Roman" w:hAnsi="Times New Roman" w:cs="Times New Roman"/>
          <w:color w:val="111115"/>
          <w:sz w:val="28"/>
          <w:szCs w:val="28"/>
          <w:bdr w:val="none" w:sz="0" w:space="0" w:color="auto" w:frame="1"/>
          <w:lang w:eastAsia="ru-RU"/>
        </w:rPr>
        <w:t> или классного часа, а приходить к ним как к конечному результату. И, соответственно, знания, которые получит ребенок, должны служить цели воспитания творческой личности, которая в будущем сможет самостоятельно понимать закономерности и противоречия мира вокруг него, и способствовать решению житейских проблем.</w:t>
      </w:r>
      <w:r w:rsidRPr="00DC3D9B">
        <w:rPr>
          <w:rFonts w:ascii="Times New Roman" w:eastAsia="Times New Roman" w:hAnsi="Times New Roman" w:cs="Times New Roman"/>
          <w:color w:val="111115"/>
          <w:sz w:val="28"/>
          <w:szCs w:val="28"/>
          <w:bdr w:val="none" w:sz="0" w:space="0" w:color="auto" w:frame="1"/>
          <w:lang w:eastAsia="ru-RU"/>
        </w:rPr>
        <w:br/>
      </w:r>
      <w:r w:rsidRPr="00DC3D9B">
        <w:rPr>
          <w:rFonts w:ascii="Times New Roman" w:eastAsia="Times New Roman" w:hAnsi="Times New Roman" w:cs="Times New Roman"/>
          <w:color w:val="111115"/>
          <w:sz w:val="28"/>
          <w:szCs w:val="28"/>
          <w:bdr w:val="none" w:sz="0" w:space="0" w:color="auto" w:frame="1"/>
          <w:lang w:eastAsia="ru-RU"/>
        </w:rPr>
        <w:br/>
        <w:t>Если перенести методику ТРИЗ на учебно-воспитательный процесс, то она дает возможность передавать знания по отдельно взятой теме или отрасли как самостоятельную проблему. Ученики узнают информацию не как непреложную истину, а как теорему, которую надо вывести самостоятельно и применить ее в дальнейшей жизни.</w:t>
      </w:r>
    </w:p>
    <w:p w:rsidR="00EE06F7" w:rsidRPr="00DC3D9B" w:rsidRDefault="00EE06F7" w:rsidP="00EE06F7">
      <w:pPr>
        <w:numPr>
          <w:ilvl w:val="0"/>
          <w:numId w:val="4"/>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На первой стадии подразумевается поиск сути и истины. Именно в этот период ребенок начинает учиться осознавать, что любой из предметов, которые его окружают, может использоваться совершенно по-разному.</w:t>
      </w:r>
    </w:p>
    <w:p w:rsidR="00EE06F7" w:rsidRPr="00DC3D9B" w:rsidRDefault="00EE06F7" w:rsidP="00EE06F7">
      <w:pPr>
        <w:numPr>
          <w:ilvl w:val="0"/>
          <w:numId w:val="4"/>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Вторая стадия полностью посвящена этапу поиска противоречий в самом предмете. На этой стадии анализируется, что в нем полезно и хорошо, а что является и вовсе лишним.</w:t>
      </w:r>
    </w:p>
    <w:p w:rsidR="00EE06F7" w:rsidRPr="00DC3D9B" w:rsidRDefault="00EE06F7" w:rsidP="00EE06F7">
      <w:pPr>
        <w:numPr>
          <w:ilvl w:val="0"/>
          <w:numId w:val="4"/>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lastRenderedPageBreak/>
        <w:t>На третьей стадии перед ребенком ставится задача разрешить противоречия. По мнению многих педагогов, этот этап является самым интересным, так как именно для него в свое время была разработана целая система развивающих задач и игр. Весь этот комплекс направлен на то, чтобы ребенок учился самостоятельно выдумывать нестандартные пути решения поставленных проблем, уходя от обычно навязываемых стереотипных решений.</w:t>
      </w:r>
    </w:p>
    <w:p w:rsidR="00EE06F7" w:rsidRPr="00DC3D9B" w:rsidRDefault="00EE06F7" w:rsidP="00EE06F7">
      <w:pPr>
        <w:numPr>
          <w:ilvl w:val="0"/>
          <w:numId w:val="4"/>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Последняя, четвертая стадия, направлена на развитие творческого воображения и мышления. Теперь ребенок должен самостоятельно придумать не выполнявшиеся ранее упражнения, а также сказки, где присутствуют противоречия.</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Главной особенностью процесса </w:t>
      </w:r>
      <w:proofErr w:type="gramStart"/>
      <w:r w:rsidRPr="00DC3D9B">
        <w:rPr>
          <w:rFonts w:ascii="Times New Roman" w:eastAsia="Times New Roman" w:hAnsi="Times New Roman" w:cs="Times New Roman"/>
          <w:color w:val="111115"/>
          <w:sz w:val="28"/>
          <w:szCs w:val="28"/>
          <w:bdr w:val="none" w:sz="0" w:space="0" w:color="auto" w:frame="1"/>
          <w:lang w:eastAsia="ru-RU"/>
        </w:rPr>
        <w:t>обучения по</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этой методике является выполнение ребенком всех этапов работы самостоятельно, без подсказок воспитателя или учителя. Каждый ребенок, который прошел все четыре стадии обучения, после этого становится самостоятельной творческой личностью, у которой широкий </w:t>
      </w:r>
      <w:proofErr w:type="spellStart"/>
      <w:r w:rsidRPr="00DC3D9B">
        <w:rPr>
          <w:rFonts w:ascii="Times New Roman" w:eastAsia="Times New Roman" w:hAnsi="Times New Roman" w:cs="Times New Roman"/>
          <w:color w:val="111115"/>
          <w:sz w:val="28"/>
          <w:szCs w:val="28"/>
          <w:bdr w:val="none" w:sz="0" w:space="0" w:color="auto" w:frame="1"/>
          <w:lang w:eastAsia="ru-RU"/>
        </w:rPr>
        <w:t>диапозон</w:t>
      </w:r>
      <w:proofErr w:type="spellEnd"/>
      <w:r w:rsidRPr="00DC3D9B">
        <w:rPr>
          <w:rFonts w:ascii="Times New Roman" w:eastAsia="Times New Roman" w:hAnsi="Times New Roman" w:cs="Times New Roman"/>
          <w:color w:val="111115"/>
          <w:sz w:val="28"/>
          <w:szCs w:val="28"/>
          <w:bdr w:val="none" w:sz="0" w:space="0" w:color="auto" w:frame="1"/>
          <w:lang w:eastAsia="ru-RU"/>
        </w:rPr>
        <w:t xml:space="preserve"> мышления и способности к непосредственному анализу окружающей действительности.</w:t>
      </w:r>
    </w:p>
    <w:p w:rsidR="00EE06F7" w:rsidRPr="00DC3D9B" w:rsidRDefault="00EE06F7" w:rsidP="00EE06F7">
      <w:pPr>
        <w:shd w:val="clear" w:color="auto" w:fill="FFFFFF"/>
        <w:spacing w:after="0" w:afterAutospacing="1" w:line="360" w:lineRule="atLeast"/>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Мою методическую систему, мне кажется, условно можно отнести к творческому типу, в котором ведущими являются цели-ценности, </w:t>
      </w:r>
      <w:proofErr w:type="gramStart"/>
      <w:r w:rsidRPr="00DC3D9B">
        <w:rPr>
          <w:rFonts w:ascii="Times New Roman" w:eastAsia="Times New Roman" w:hAnsi="Times New Roman" w:cs="Times New Roman"/>
          <w:color w:val="111115"/>
          <w:sz w:val="28"/>
          <w:szCs w:val="28"/>
          <w:bdr w:val="none" w:sz="0" w:space="0" w:color="auto" w:frame="1"/>
          <w:lang w:eastAsia="ru-RU"/>
        </w:rPr>
        <w:t>индивидуально-творческий</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и рефлексивно-оценочный элементы в методическом стиле, комбинирование инновационных организационных форм с традиционными.</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Сложившаяся система работы  позволяет:</w:t>
      </w:r>
    </w:p>
    <w:p w:rsidR="00EE06F7" w:rsidRPr="00DC3D9B" w:rsidRDefault="00EE06F7" w:rsidP="00EE06F7">
      <w:pPr>
        <w:shd w:val="clear" w:color="auto" w:fill="FFFFFF"/>
        <w:spacing w:after="0" w:line="360" w:lineRule="atLeast"/>
        <w:ind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Планомерно, в определенной последовательности, повторить наиболее важные сведения о языке;</w:t>
      </w:r>
    </w:p>
    <w:p w:rsidR="00EE06F7" w:rsidRPr="00DC3D9B" w:rsidRDefault="00EE06F7" w:rsidP="00EE06F7">
      <w:pPr>
        <w:shd w:val="clear" w:color="auto" w:fill="FFFFFF"/>
        <w:spacing w:after="0" w:line="360" w:lineRule="atLeast"/>
        <w:ind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Выполнить определенные типы заданий по отработке необходимых навыков;</w:t>
      </w:r>
    </w:p>
    <w:p w:rsidR="00EE06F7" w:rsidRPr="00DC3D9B" w:rsidRDefault="00EE06F7" w:rsidP="00EE06F7">
      <w:pPr>
        <w:shd w:val="clear" w:color="auto" w:fill="FFFFFF"/>
        <w:spacing w:after="0" w:line="360" w:lineRule="atLeast"/>
        <w:ind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Сформировать у учащихся предметные компетенции;</w:t>
      </w:r>
    </w:p>
    <w:p w:rsidR="00EE06F7" w:rsidRPr="00DC3D9B" w:rsidRDefault="00EE06F7" w:rsidP="00EE06F7">
      <w:pPr>
        <w:shd w:val="clear" w:color="auto" w:fill="FFFFFF"/>
        <w:spacing w:after="0" w:line="360" w:lineRule="atLeast"/>
        <w:ind w:hanging="360"/>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Воспитать и обучить конкурентоспособную личность.</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w:t>
      </w:r>
    </w:p>
    <w:p w:rsidR="00EE06F7" w:rsidRPr="00DC3D9B" w:rsidRDefault="00EE06F7" w:rsidP="00EE06F7">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DC3D9B">
        <w:rPr>
          <w:rFonts w:ascii="Times New Roman" w:eastAsia="Times New Roman" w:hAnsi="Times New Roman" w:cs="Times New Roman"/>
          <w:color w:val="111115"/>
          <w:sz w:val="28"/>
          <w:szCs w:val="28"/>
          <w:bdr w:val="none" w:sz="0" w:space="0" w:color="auto" w:frame="1"/>
          <w:lang w:eastAsia="ru-RU"/>
        </w:rPr>
        <w:t xml:space="preserve">Знания обучающихся приобретают качества системности, </w:t>
      </w:r>
      <w:proofErr w:type="gramStart"/>
      <w:r w:rsidRPr="00DC3D9B">
        <w:rPr>
          <w:rFonts w:ascii="Times New Roman" w:eastAsia="Times New Roman" w:hAnsi="Times New Roman" w:cs="Times New Roman"/>
          <w:color w:val="111115"/>
          <w:sz w:val="28"/>
          <w:szCs w:val="28"/>
          <w:bdr w:val="none" w:sz="0" w:space="0" w:color="auto" w:frame="1"/>
          <w:lang w:eastAsia="ru-RU"/>
        </w:rPr>
        <w:t>умения</w:t>
      </w:r>
      <w:proofErr w:type="gramEnd"/>
      <w:r w:rsidRPr="00DC3D9B">
        <w:rPr>
          <w:rFonts w:ascii="Times New Roman" w:eastAsia="Times New Roman" w:hAnsi="Times New Roman" w:cs="Times New Roman"/>
          <w:color w:val="111115"/>
          <w:sz w:val="28"/>
          <w:szCs w:val="28"/>
          <w:bdr w:val="none" w:sz="0" w:space="0" w:color="auto" w:frame="1"/>
          <w:lang w:eastAsia="ru-RU"/>
        </w:rPr>
        <w:t xml:space="preserve"> и навыки общения становятся комплексными, усиливается мировоззренческая направленность познавательных интересов учащихся, достигается всестороннее развитие личности.</w:t>
      </w:r>
    </w:p>
    <w:p w:rsidR="00866584" w:rsidRPr="00DC3D9B" w:rsidRDefault="00866584" w:rsidP="00866584">
      <w:pPr>
        <w:pStyle w:val="c10"/>
        <w:shd w:val="clear" w:color="auto" w:fill="FFFFFF"/>
        <w:spacing w:before="0" w:beforeAutospacing="0" w:after="0" w:afterAutospacing="0"/>
        <w:jc w:val="center"/>
        <w:rPr>
          <w:rStyle w:val="c3"/>
          <w:color w:val="000000"/>
          <w:sz w:val="28"/>
          <w:szCs w:val="28"/>
          <w:shd w:val="clear" w:color="auto" w:fill="FFFFFF"/>
        </w:rPr>
      </w:pPr>
    </w:p>
    <w:p w:rsidR="008861F6" w:rsidRPr="00DC3D9B" w:rsidRDefault="008861F6" w:rsidP="00DC3D9B">
      <w:pPr>
        <w:pStyle w:val="c0"/>
        <w:rPr>
          <w:color w:val="000000"/>
          <w:sz w:val="28"/>
          <w:szCs w:val="28"/>
        </w:rPr>
      </w:pPr>
      <w:r w:rsidRPr="00DC3D9B">
        <w:rPr>
          <w:color w:val="000000"/>
          <w:sz w:val="28"/>
          <w:szCs w:val="28"/>
        </w:rPr>
        <w:t xml:space="preserve">Таким образом, можно совершенно точно утверждать, что система работы  с использованием системно-деятельностного подхода, дает хорошие результаты успеваемости, повышает качество знаний, позволяет успешно участвовать в предметных олимпиадах, и, самое главное, активизирует познавательную деятельность, учит применять знания, полученные на уроках, в нестандартных </w:t>
      </w:r>
      <w:r w:rsidRPr="00DC3D9B">
        <w:rPr>
          <w:color w:val="000000"/>
          <w:sz w:val="28"/>
          <w:szCs w:val="28"/>
        </w:rPr>
        <w:lastRenderedPageBreak/>
        <w:t>ситуациях, формирует творческое мышление. Каждый ребенок изначально талантлив и даже гениален, но его надо научить ориентироваться в современном мире, чтобы при минимуме затрат достичь максимального эффекта.</w:t>
      </w:r>
    </w:p>
    <w:p w:rsidR="00866584" w:rsidRPr="00FD1E38" w:rsidRDefault="008861F6" w:rsidP="00FD1E38">
      <w:pPr>
        <w:pStyle w:val="c0"/>
        <w:rPr>
          <w:rStyle w:val="c3"/>
          <w:b/>
          <w:color w:val="000000"/>
          <w:sz w:val="28"/>
          <w:szCs w:val="28"/>
        </w:rPr>
      </w:pPr>
      <w:r w:rsidRPr="00DC3D9B">
        <w:rPr>
          <w:color w:val="000000"/>
          <w:sz w:val="28"/>
          <w:szCs w:val="28"/>
        </w:rPr>
        <w:t>        </w:t>
      </w:r>
      <w:proofErr w:type="gramStart"/>
      <w:r w:rsidRPr="00D76614">
        <w:rPr>
          <w:b/>
          <w:color w:val="000000"/>
          <w:sz w:val="28"/>
          <w:szCs w:val="28"/>
        </w:rPr>
        <w:t>Привожу данные о результативности моей работы за последние 5 лет.</w:t>
      </w:r>
      <w:proofErr w:type="gramEnd"/>
    </w:p>
    <w:p w:rsidR="00866584" w:rsidRPr="00DC3D9B" w:rsidRDefault="00866584" w:rsidP="00DC3D9B">
      <w:pPr>
        <w:pStyle w:val="c0"/>
        <w:shd w:val="clear" w:color="auto" w:fill="FFFFFF"/>
        <w:spacing w:before="0" w:beforeAutospacing="0" w:after="0" w:afterAutospacing="0"/>
        <w:rPr>
          <w:color w:val="000000"/>
          <w:sz w:val="28"/>
          <w:szCs w:val="28"/>
        </w:rPr>
      </w:pPr>
      <w:r w:rsidRPr="00DC3D9B">
        <w:rPr>
          <w:rStyle w:val="c3"/>
          <w:color w:val="000000"/>
          <w:sz w:val="28"/>
          <w:szCs w:val="28"/>
        </w:rPr>
        <w:t>Положительным </w:t>
      </w:r>
      <w:r w:rsidRPr="00DC3D9B">
        <w:rPr>
          <w:rStyle w:val="c3"/>
          <w:color w:val="000000"/>
          <w:sz w:val="28"/>
          <w:szCs w:val="28"/>
          <w:u w:val="single"/>
        </w:rPr>
        <w:t>результатом</w:t>
      </w:r>
      <w:r w:rsidRPr="00DC3D9B">
        <w:rPr>
          <w:rStyle w:val="c3"/>
          <w:color w:val="000000"/>
          <w:sz w:val="28"/>
          <w:szCs w:val="28"/>
        </w:rPr>
        <w:t> моей методической системы</w:t>
      </w:r>
      <w:r w:rsidR="00FE7FB8">
        <w:rPr>
          <w:rStyle w:val="c3"/>
          <w:color w:val="000000"/>
          <w:sz w:val="28"/>
          <w:szCs w:val="28"/>
        </w:rPr>
        <w:t xml:space="preserve"> является</w:t>
      </w:r>
      <w:r w:rsidRPr="00DC3D9B">
        <w:rPr>
          <w:rStyle w:val="c3"/>
          <w:color w:val="000000"/>
          <w:sz w:val="28"/>
          <w:szCs w:val="28"/>
        </w:rPr>
        <w:t>:</w:t>
      </w:r>
    </w:p>
    <w:p w:rsidR="0021312E" w:rsidRDefault="0021312E" w:rsidP="00DC3D9B">
      <w:pPr>
        <w:pStyle w:val="c0"/>
        <w:shd w:val="clear" w:color="auto" w:fill="FFFFFF"/>
        <w:spacing w:before="0" w:beforeAutospacing="0" w:after="0" w:afterAutospacing="0"/>
        <w:rPr>
          <w:rStyle w:val="c3"/>
          <w:color w:val="000000"/>
          <w:sz w:val="28"/>
          <w:szCs w:val="28"/>
        </w:rPr>
      </w:pPr>
    </w:p>
    <w:p w:rsidR="00FE7FB8" w:rsidRDefault="00866584" w:rsidP="00DC3D9B">
      <w:pPr>
        <w:pStyle w:val="c0"/>
        <w:shd w:val="clear" w:color="auto" w:fill="FFFFFF"/>
        <w:spacing w:before="0" w:beforeAutospacing="0" w:after="0" w:afterAutospacing="0"/>
        <w:rPr>
          <w:rStyle w:val="c3"/>
          <w:color w:val="000000"/>
          <w:sz w:val="28"/>
          <w:szCs w:val="28"/>
          <w:u w:val="single"/>
        </w:rPr>
      </w:pPr>
      <w:r w:rsidRPr="00DC3D9B">
        <w:rPr>
          <w:rStyle w:val="c3"/>
          <w:color w:val="000000"/>
          <w:sz w:val="28"/>
          <w:szCs w:val="28"/>
        </w:rPr>
        <w:t>-</w:t>
      </w:r>
      <w:r w:rsidRPr="00584773">
        <w:rPr>
          <w:rStyle w:val="c3"/>
          <w:color w:val="000000"/>
          <w:sz w:val="28"/>
          <w:szCs w:val="28"/>
          <w:u w:val="single"/>
        </w:rPr>
        <w:t>Стабильно высокое качество знаний учащихся по предметам при стопроцентной успеваемости.</w:t>
      </w:r>
    </w:p>
    <w:p w:rsidR="0021312E" w:rsidRPr="00FE7FB8" w:rsidRDefault="00FE7FB8" w:rsidP="00FE7FB8">
      <w:pPr>
        <w:pStyle w:val="c0"/>
        <w:rPr>
          <w:rStyle w:val="c3"/>
          <w:color w:val="000000"/>
          <w:sz w:val="28"/>
          <w:szCs w:val="28"/>
          <w:u w:val="single"/>
        </w:rPr>
      </w:pPr>
      <w:r w:rsidRPr="00FE7FB8">
        <w:rPr>
          <w:color w:val="000000"/>
          <w:sz w:val="28"/>
          <w:szCs w:val="28"/>
          <w:u w:val="single"/>
        </w:rPr>
        <w:t>-Высокий уровень учебной мотивации к изучению английского языка.</w:t>
      </w:r>
    </w:p>
    <w:p w:rsidR="00866584" w:rsidRPr="00FE7FB8" w:rsidRDefault="00866584" w:rsidP="00DC3D9B">
      <w:pPr>
        <w:pStyle w:val="c0"/>
        <w:shd w:val="clear" w:color="auto" w:fill="FFFFFF"/>
        <w:spacing w:before="0" w:beforeAutospacing="0" w:after="0" w:afterAutospacing="0"/>
        <w:rPr>
          <w:rStyle w:val="c3"/>
          <w:b/>
          <w:color w:val="000000"/>
          <w:sz w:val="28"/>
          <w:szCs w:val="28"/>
        </w:rPr>
      </w:pPr>
      <w:r w:rsidRPr="00DC3D9B">
        <w:rPr>
          <w:rStyle w:val="c3"/>
          <w:color w:val="000000"/>
          <w:sz w:val="28"/>
          <w:szCs w:val="28"/>
        </w:rPr>
        <w:t>-</w:t>
      </w:r>
      <w:r w:rsidRPr="00FE7FB8">
        <w:rPr>
          <w:rStyle w:val="c3"/>
          <w:b/>
          <w:color w:val="000000"/>
          <w:sz w:val="28"/>
          <w:szCs w:val="28"/>
        </w:rPr>
        <w:t>Наличие призеров</w:t>
      </w:r>
      <w:r w:rsidR="00ED7C08" w:rsidRPr="00FE7FB8">
        <w:rPr>
          <w:rStyle w:val="c3"/>
          <w:b/>
          <w:color w:val="000000"/>
          <w:sz w:val="28"/>
          <w:szCs w:val="28"/>
        </w:rPr>
        <w:t xml:space="preserve"> </w:t>
      </w:r>
      <w:r w:rsidRPr="00FE7FB8">
        <w:rPr>
          <w:rStyle w:val="c3"/>
          <w:b/>
          <w:color w:val="000000"/>
          <w:sz w:val="28"/>
          <w:szCs w:val="28"/>
        </w:rPr>
        <w:t>школьного уровня Всероссийской олимпиады школьников.</w:t>
      </w:r>
    </w:p>
    <w:p w:rsidR="0021312E" w:rsidRDefault="0021312E" w:rsidP="00DC3D9B">
      <w:pPr>
        <w:pStyle w:val="c0"/>
        <w:shd w:val="clear" w:color="auto" w:fill="FFFFFF"/>
        <w:spacing w:before="0" w:beforeAutospacing="0" w:after="0" w:afterAutospacing="0"/>
        <w:rPr>
          <w:color w:val="000000"/>
          <w:sz w:val="28"/>
          <w:szCs w:val="28"/>
        </w:rPr>
      </w:pPr>
    </w:p>
    <w:p w:rsidR="00D76614" w:rsidRDefault="00CB3955" w:rsidP="00DC3D9B">
      <w:pPr>
        <w:pStyle w:val="c0"/>
        <w:shd w:val="clear" w:color="auto" w:fill="FFFFFF"/>
        <w:spacing w:before="0" w:beforeAutospacing="0" w:after="0" w:afterAutospacing="0"/>
        <w:rPr>
          <w:color w:val="000000"/>
          <w:sz w:val="28"/>
          <w:szCs w:val="28"/>
        </w:rPr>
      </w:pPr>
      <w:r>
        <w:rPr>
          <w:color w:val="000000"/>
          <w:sz w:val="28"/>
          <w:szCs w:val="28"/>
        </w:rPr>
        <w:t xml:space="preserve">2018-2019 – </w:t>
      </w:r>
      <w:proofErr w:type="spellStart"/>
      <w:r>
        <w:rPr>
          <w:color w:val="000000"/>
          <w:sz w:val="28"/>
          <w:szCs w:val="28"/>
        </w:rPr>
        <w:t>Ластавченко</w:t>
      </w:r>
      <w:proofErr w:type="spellEnd"/>
      <w:r>
        <w:rPr>
          <w:color w:val="000000"/>
          <w:sz w:val="28"/>
          <w:szCs w:val="28"/>
        </w:rPr>
        <w:t xml:space="preserve"> Карина (английский язык),</w:t>
      </w:r>
    </w:p>
    <w:p w:rsidR="00CB3955" w:rsidRDefault="00CB3955" w:rsidP="00DC3D9B">
      <w:pPr>
        <w:pStyle w:val="c0"/>
        <w:shd w:val="clear" w:color="auto" w:fill="FFFFFF"/>
        <w:spacing w:before="0" w:beforeAutospacing="0" w:after="0" w:afterAutospacing="0"/>
        <w:rPr>
          <w:color w:val="000000"/>
          <w:sz w:val="28"/>
          <w:szCs w:val="28"/>
        </w:rPr>
      </w:pPr>
      <w:r>
        <w:rPr>
          <w:color w:val="000000"/>
          <w:sz w:val="28"/>
          <w:szCs w:val="28"/>
        </w:rPr>
        <w:t xml:space="preserve">2019-2020 – </w:t>
      </w:r>
      <w:proofErr w:type="spellStart"/>
      <w:r>
        <w:rPr>
          <w:color w:val="000000"/>
          <w:sz w:val="28"/>
          <w:szCs w:val="28"/>
        </w:rPr>
        <w:t>Лознева</w:t>
      </w:r>
      <w:proofErr w:type="spellEnd"/>
      <w:r>
        <w:rPr>
          <w:color w:val="000000"/>
          <w:sz w:val="28"/>
          <w:szCs w:val="28"/>
        </w:rPr>
        <w:t xml:space="preserve"> Александра </w:t>
      </w:r>
      <w:r w:rsidRPr="00CB3955">
        <w:rPr>
          <w:color w:val="000000"/>
          <w:sz w:val="28"/>
          <w:szCs w:val="28"/>
        </w:rPr>
        <w:t>(английский язык)</w:t>
      </w:r>
      <w:r>
        <w:rPr>
          <w:color w:val="000000"/>
          <w:sz w:val="28"/>
          <w:szCs w:val="28"/>
        </w:rPr>
        <w:t>,</w:t>
      </w:r>
    </w:p>
    <w:p w:rsidR="00CB3955" w:rsidRDefault="00CB3955" w:rsidP="00DC3D9B">
      <w:pPr>
        <w:pStyle w:val="c0"/>
        <w:shd w:val="clear" w:color="auto" w:fill="FFFFFF"/>
        <w:spacing w:before="0" w:beforeAutospacing="0" w:after="0" w:afterAutospacing="0"/>
        <w:rPr>
          <w:color w:val="000000"/>
          <w:sz w:val="28"/>
          <w:szCs w:val="28"/>
        </w:rPr>
      </w:pPr>
      <w:r>
        <w:rPr>
          <w:color w:val="000000"/>
          <w:sz w:val="28"/>
          <w:szCs w:val="28"/>
        </w:rPr>
        <w:t xml:space="preserve">2020-2021 – Гальченко Владимир </w:t>
      </w:r>
      <w:r w:rsidRPr="00CB3955">
        <w:rPr>
          <w:color w:val="000000"/>
          <w:sz w:val="28"/>
          <w:szCs w:val="28"/>
        </w:rPr>
        <w:t>(английский язык)</w:t>
      </w:r>
      <w:r>
        <w:rPr>
          <w:color w:val="000000"/>
          <w:sz w:val="28"/>
          <w:szCs w:val="28"/>
        </w:rPr>
        <w:t>,</w:t>
      </w:r>
      <w:r w:rsidR="0021312E">
        <w:rPr>
          <w:color w:val="000000"/>
          <w:sz w:val="28"/>
          <w:szCs w:val="28"/>
        </w:rPr>
        <w:t xml:space="preserve"> </w:t>
      </w:r>
      <w:proofErr w:type="spellStart"/>
      <w:r>
        <w:rPr>
          <w:color w:val="000000"/>
          <w:sz w:val="28"/>
          <w:szCs w:val="28"/>
        </w:rPr>
        <w:t>Чирской</w:t>
      </w:r>
      <w:proofErr w:type="spellEnd"/>
      <w:r>
        <w:rPr>
          <w:color w:val="000000"/>
          <w:sz w:val="28"/>
          <w:szCs w:val="28"/>
        </w:rPr>
        <w:t xml:space="preserve"> Артём </w:t>
      </w:r>
      <w:r w:rsidRPr="00CB3955">
        <w:rPr>
          <w:color w:val="000000"/>
          <w:sz w:val="28"/>
          <w:szCs w:val="28"/>
        </w:rPr>
        <w:t>(английский язык)</w:t>
      </w:r>
      <w:r>
        <w:rPr>
          <w:color w:val="000000"/>
          <w:sz w:val="28"/>
          <w:szCs w:val="28"/>
        </w:rPr>
        <w:t>,</w:t>
      </w:r>
    </w:p>
    <w:p w:rsidR="00CB3955" w:rsidRDefault="00CB3955" w:rsidP="00DC3D9B">
      <w:pPr>
        <w:pStyle w:val="c0"/>
        <w:shd w:val="clear" w:color="auto" w:fill="FFFFFF"/>
        <w:spacing w:before="0" w:beforeAutospacing="0" w:after="0" w:afterAutospacing="0"/>
        <w:rPr>
          <w:color w:val="000000"/>
          <w:sz w:val="28"/>
          <w:szCs w:val="28"/>
        </w:rPr>
      </w:pPr>
      <w:r>
        <w:rPr>
          <w:color w:val="000000"/>
          <w:sz w:val="28"/>
          <w:szCs w:val="28"/>
        </w:rPr>
        <w:t xml:space="preserve">2021-2022 – </w:t>
      </w:r>
      <w:proofErr w:type="spellStart"/>
      <w:r>
        <w:rPr>
          <w:color w:val="000000"/>
          <w:sz w:val="28"/>
          <w:szCs w:val="28"/>
        </w:rPr>
        <w:t>Лознева</w:t>
      </w:r>
      <w:proofErr w:type="spellEnd"/>
      <w:r>
        <w:rPr>
          <w:color w:val="000000"/>
          <w:sz w:val="28"/>
          <w:szCs w:val="28"/>
        </w:rPr>
        <w:t xml:space="preserve"> </w:t>
      </w:r>
      <w:r w:rsidR="0021312E">
        <w:rPr>
          <w:color w:val="000000"/>
          <w:sz w:val="28"/>
          <w:szCs w:val="28"/>
        </w:rPr>
        <w:t>Алекса</w:t>
      </w:r>
      <w:r>
        <w:rPr>
          <w:color w:val="000000"/>
          <w:sz w:val="28"/>
          <w:szCs w:val="28"/>
        </w:rPr>
        <w:t>ндра</w:t>
      </w:r>
      <w:r w:rsidR="0021312E">
        <w:rPr>
          <w:color w:val="000000"/>
          <w:sz w:val="28"/>
          <w:szCs w:val="28"/>
        </w:rPr>
        <w:t xml:space="preserve"> (география),</w:t>
      </w:r>
    </w:p>
    <w:p w:rsidR="0021312E" w:rsidRDefault="0021312E" w:rsidP="00DC3D9B">
      <w:pPr>
        <w:pStyle w:val="c0"/>
        <w:shd w:val="clear" w:color="auto" w:fill="FFFFFF"/>
        <w:spacing w:before="0" w:beforeAutospacing="0" w:after="0" w:afterAutospacing="0"/>
        <w:rPr>
          <w:color w:val="000000"/>
          <w:sz w:val="28"/>
          <w:szCs w:val="28"/>
        </w:rPr>
      </w:pPr>
      <w:r>
        <w:rPr>
          <w:color w:val="000000"/>
          <w:sz w:val="28"/>
          <w:szCs w:val="28"/>
        </w:rPr>
        <w:t xml:space="preserve">2022-2023 – Мельников Тимур </w:t>
      </w:r>
      <w:r w:rsidRPr="0021312E">
        <w:rPr>
          <w:color w:val="000000"/>
          <w:sz w:val="28"/>
          <w:szCs w:val="28"/>
        </w:rPr>
        <w:t>(английский язык)</w:t>
      </w:r>
      <w:r>
        <w:rPr>
          <w:color w:val="000000"/>
          <w:sz w:val="28"/>
          <w:szCs w:val="28"/>
        </w:rPr>
        <w:t>.</w:t>
      </w:r>
    </w:p>
    <w:p w:rsidR="001E7C54" w:rsidRDefault="001E7C54" w:rsidP="00DC3D9B">
      <w:pPr>
        <w:pStyle w:val="c0"/>
        <w:shd w:val="clear" w:color="auto" w:fill="FFFFFF"/>
        <w:spacing w:before="0" w:beforeAutospacing="0" w:after="0" w:afterAutospacing="0"/>
        <w:rPr>
          <w:color w:val="000000"/>
          <w:sz w:val="28"/>
          <w:szCs w:val="28"/>
        </w:rPr>
      </w:pPr>
    </w:p>
    <w:p w:rsidR="001E7C54" w:rsidRPr="00FE7FB8" w:rsidRDefault="001E7C54" w:rsidP="00DC3D9B">
      <w:pPr>
        <w:pStyle w:val="c0"/>
        <w:shd w:val="clear" w:color="auto" w:fill="FFFFFF"/>
        <w:spacing w:before="0" w:beforeAutospacing="0" w:after="0" w:afterAutospacing="0"/>
        <w:rPr>
          <w:b/>
          <w:color w:val="000000"/>
          <w:sz w:val="28"/>
          <w:szCs w:val="28"/>
        </w:rPr>
      </w:pPr>
      <w:r>
        <w:rPr>
          <w:color w:val="000000"/>
          <w:sz w:val="28"/>
          <w:szCs w:val="28"/>
          <w:u w:val="single"/>
        </w:rPr>
        <w:t>-</w:t>
      </w:r>
      <w:r w:rsidRPr="00FE7FB8">
        <w:rPr>
          <w:b/>
          <w:color w:val="000000"/>
          <w:sz w:val="28"/>
          <w:szCs w:val="28"/>
        </w:rPr>
        <w:t>Наличие призёров и победителей муниципальных конкурсов</w:t>
      </w:r>
      <w:proofErr w:type="gramStart"/>
      <w:r w:rsidRPr="00FE7FB8">
        <w:rPr>
          <w:b/>
          <w:color w:val="000000"/>
          <w:sz w:val="28"/>
          <w:szCs w:val="28"/>
        </w:rPr>
        <w:t xml:space="preserve"> </w:t>
      </w:r>
      <w:r w:rsidR="009B3379" w:rsidRPr="00FE7FB8">
        <w:rPr>
          <w:b/>
          <w:color w:val="000000"/>
          <w:sz w:val="28"/>
          <w:szCs w:val="28"/>
        </w:rPr>
        <w:t>.</w:t>
      </w:r>
      <w:proofErr w:type="gramEnd"/>
    </w:p>
    <w:p w:rsidR="001E7C54" w:rsidRDefault="001E7C54" w:rsidP="00DC3D9B">
      <w:pPr>
        <w:pStyle w:val="c0"/>
        <w:shd w:val="clear" w:color="auto" w:fill="FFFFFF"/>
        <w:spacing w:before="0" w:beforeAutospacing="0" w:after="0" w:afterAutospacing="0"/>
        <w:rPr>
          <w:color w:val="000000"/>
          <w:sz w:val="28"/>
          <w:szCs w:val="28"/>
        </w:rPr>
      </w:pPr>
      <w:r w:rsidRPr="001E7C54">
        <w:rPr>
          <w:color w:val="000000"/>
          <w:sz w:val="28"/>
          <w:szCs w:val="28"/>
        </w:rPr>
        <w:t xml:space="preserve">2018-2019 – Тимошенко </w:t>
      </w:r>
      <w:r w:rsidR="009B3379">
        <w:rPr>
          <w:color w:val="000000"/>
          <w:sz w:val="28"/>
          <w:szCs w:val="28"/>
        </w:rPr>
        <w:t>Сергей (призёр)</w:t>
      </w:r>
      <w:r w:rsidRPr="001E7C54">
        <w:rPr>
          <w:color w:val="000000"/>
          <w:sz w:val="28"/>
          <w:szCs w:val="28"/>
        </w:rPr>
        <w:t>,</w:t>
      </w:r>
    </w:p>
    <w:p w:rsidR="009B3379" w:rsidRPr="001E7C54" w:rsidRDefault="009B3379" w:rsidP="00DC3D9B">
      <w:pPr>
        <w:pStyle w:val="c0"/>
        <w:shd w:val="clear" w:color="auto" w:fill="FFFFFF"/>
        <w:spacing w:before="0" w:beforeAutospacing="0" w:after="0" w:afterAutospacing="0"/>
        <w:rPr>
          <w:color w:val="000000"/>
          <w:sz w:val="28"/>
          <w:szCs w:val="28"/>
        </w:rPr>
      </w:pPr>
      <w:r>
        <w:rPr>
          <w:color w:val="000000"/>
          <w:sz w:val="28"/>
          <w:szCs w:val="28"/>
        </w:rPr>
        <w:t>2019-2020 – команда (3 место)</w:t>
      </w:r>
    </w:p>
    <w:p w:rsidR="001E7C54" w:rsidRPr="001E7C54" w:rsidRDefault="001E7C54" w:rsidP="00DC3D9B">
      <w:pPr>
        <w:pStyle w:val="c0"/>
        <w:shd w:val="clear" w:color="auto" w:fill="FFFFFF"/>
        <w:spacing w:before="0" w:beforeAutospacing="0" w:after="0" w:afterAutospacing="0"/>
        <w:rPr>
          <w:color w:val="000000"/>
          <w:sz w:val="28"/>
          <w:szCs w:val="28"/>
        </w:rPr>
      </w:pPr>
      <w:r w:rsidRPr="001E7C54">
        <w:rPr>
          <w:color w:val="000000"/>
          <w:sz w:val="28"/>
          <w:szCs w:val="28"/>
        </w:rPr>
        <w:t xml:space="preserve">2021-2022 – </w:t>
      </w:r>
      <w:proofErr w:type="spellStart"/>
      <w:r w:rsidRPr="001E7C54">
        <w:rPr>
          <w:color w:val="000000"/>
          <w:sz w:val="28"/>
          <w:szCs w:val="28"/>
        </w:rPr>
        <w:t>Лознева</w:t>
      </w:r>
      <w:proofErr w:type="spellEnd"/>
      <w:r w:rsidRPr="001E7C54">
        <w:rPr>
          <w:color w:val="000000"/>
          <w:sz w:val="28"/>
          <w:szCs w:val="28"/>
        </w:rPr>
        <w:t xml:space="preserve"> Александра</w:t>
      </w:r>
      <w:r w:rsidR="009B3379">
        <w:rPr>
          <w:color w:val="000000"/>
          <w:sz w:val="28"/>
          <w:szCs w:val="28"/>
        </w:rPr>
        <w:t xml:space="preserve"> (победитель)</w:t>
      </w:r>
      <w:r w:rsidRPr="001E7C54">
        <w:rPr>
          <w:color w:val="000000"/>
          <w:sz w:val="28"/>
          <w:szCs w:val="28"/>
        </w:rPr>
        <w:t>.</w:t>
      </w:r>
    </w:p>
    <w:p w:rsidR="00584773" w:rsidRDefault="00584773" w:rsidP="00DC3D9B">
      <w:pPr>
        <w:pStyle w:val="c0"/>
        <w:shd w:val="clear" w:color="auto" w:fill="FFFFFF"/>
        <w:spacing w:before="0" w:beforeAutospacing="0" w:after="0" w:afterAutospacing="0"/>
        <w:rPr>
          <w:color w:val="000000"/>
          <w:sz w:val="28"/>
          <w:szCs w:val="28"/>
        </w:rPr>
      </w:pPr>
    </w:p>
    <w:p w:rsidR="00584773" w:rsidRPr="00FE7FB8" w:rsidRDefault="00584773" w:rsidP="00DC3D9B">
      <w:pPr>
        <w:pStyle w:val="c0"/>
        <w:shd w:val="clear" w:color="auto" w:fill="FFFFFF"/>
        <w:spacing w:before="0" w:beforeAutospacing="0" w:after="0" w:afterAutospacing="0"/>
        <w:rPr>
          <w:b/>
          <w:color w:val="000000"/>
          <w:sz w:val="28"/>
          <w:szCs w:val="28"/>
        </w:rPr>
      </w:pPr>
      <w:r>
        <w:rPr>
          <w:color w:val="000000"/>
          <w:sz w:val="28"/>
          <w:szCs w:val="28"/>
        </w:rPr>
        <w:t>-</w:t>
      </w:r>
      <w:r w:rsidRPr="00584773">
        <w:rPr>
          <w:rFonts w:eastAsiaTheme="minorHAnsi"/>
          <w:color w:val="000000"/>
          <w:sz w:val="28"/>
          <w:szCs w:val="28"/>
          <w:lang w:eastAsia="en-US"/>
        </w:rPr>
        <w:t xml:space="preserve"> </w:t>
      </w:r>
      <w:r w:rsidRPr="00FE7FB8">
        <w:rPr>
          <w:b/>
          <w:color w:val="000000"/>
          <w:sz w:val="28"/>
          <w:szCs w:val="28"/>
        </w:rPr>
        <w:t>Наличие победителей и призёров в международных и общероссийских олимпиадах и конкурсах.</w:t>
      </w:r>
    </w:p>
    <w:p w:rsidR="00584773" w:rsidRDefault="00584773" w:rsidP="00DC3D9B">
      <w:pPr>
        <w:pStyle w:val="c0"/>
        <w:shd w:val="clear" w:color="auto" w:fill="FFFFFF"/>
        <w:spacing w:before="0" w:beforeAutospacing="0" w:after="0" w:afterAutospacing="0"/>
        <w:rPr>
          <w:color w:val="000000"/>
          <w:sz w:val="28"/>
          <w:szCs w:val="28"/>
        </w:rPr>
      </w:pPr>
    </w:p>
    <w:p w:rsidR="00584773" w:rsidRDefault="00D703B4" w:rsidP="00DC3D9B">
      <w:pPr>
        <w:pStyle w:val="c0"/>
        <w:shd w:val="clear" w:color="auto" w:fill="FFFFFF"/>
        <w:spacing w:before="0" w:beforeAutospacing="0" w:after="0" w:afterAutospacing="0"/>
        <w:rPr>
          <w:color w:val="000000"/>
          <w:sz w:val="28"/>
          <w:szCs w:val="28"/>
        </w:rPr>
      </w:pPr>
      <w:r>
        <w:rPr>
          <w:color w:val="000000"/>
          <w:sz w:val="28"/>
          <w:szCs w:val="28"/>
        </w:rPr>
        <w:t xml:space="preserve">2018-2019 – </w:t>
      </w:r>
      <w:proofErr w:type="spellStart"/>
      <w:r>
        <w:rPr>
          <w:color w:val="000000"/>
          <w:sz w:val="28"/>
          <w:szCs w:val="28"/>
        </w:rPr>
        <w:t>Чирской</w:t>
      </w:r>
      <w:proofErr w:type="spellEnd"/>
      <w:r>
        <w:rPr>
          <w:color w:val="000000"/>
          <w:sz w:val="28"/>
          <w:szCs w:val="28"/>
        </w:rPr>
        <w:t xml:space="preserve"> Артём 1мест</w:t>
      </w:r>
      <w:proofErr w:type="gramStart"/>
      <w:r>
        <w:rPr>
          <w:color w:val="000000"/>
          <w:sz w:val="28"/>
          <w:szCs w:val="28"/>
        </w:rPr>
        <w:t>о</w:t>
      </w:r>
      <w:r w:rsidR="00064E6F">
        <w:rPr>
          <w:color w:val="000000"/>
          <w:sz w:val="28"/>
          <w:szCs w:val="28"/>
        </w:rPr>
        <w:t>(</w:t>
      </w:r>
      <w:proofErr w:type="gramEnd"/>
      <w:r w:rsidR="00064E6F">
        <w:rPr>
          <w:color w:val="000000"/>
          <w:sz w:val="28"/>
          <w:szCs w:val="28"/>
        </w:rPr>
        <w:t xml:space="preserve">базовый уровень), 3 место (углубленный уровень), </w:t>
      </w:r>
      <w:proofErr w:type="spellStart"/>
      <w:r w:rsidR="00064E6F">
        <w:rPr>
          <w:color w:val="000000"/>
          <w:sz w:val="28"/>
          <w:szCs w:val="28"/>
        </w:rPr>
        <w:t>Лознева</w:t>
      </w:r>
      <w:proofErr w:type="spellEnd"/>
      <w:r w:rsidR="00064E6F">
        <w:rPr>
          <w:color w:val="000000"/>
          <w:sz w:val="28"/>
          <w:szCs w:val="28"/>
        </w:rPr>
        <w:t xml:space="preserve"> Александра 2 место (базовый уровень), 2 место (углубленный уровень), Васютин Кирилл 3 место (базовый уровень).</w:t>
      </w:r>
    </w:p>
    <w:p w:rsidR="00064E6F" w:rsidRDefault="00064E6F" w:rsidP="00DC3D9B">
      <w:pPr>
        <w:pStyle w:val="c0"/>
        <w:shd w:val="clear" w:color="auto" w:fill="FFFFFF"/>
        <w:spacing w:before="0" w:beforeAutospacing="0" w:after="0" w:afterAutospacing="0"/>
        <w:rPr>
          <w:color w:val="000000"/>
          <w:sz w:val="28"/>
          <w:szCs w:val="28"/>
        </w:rPr>
      </w:pPr>
    </w:p>
    <w:p w:rsidR="00064E6F" w:rsidRDefault="00064E6F" w:rsidP="00DC3D9B">
      <w:pPr>
        <w:pStyle w:val="c0"/>
        <w:shd w:val="clear" w:color="auto" w:fill="FFFFFF"/>
        <w:spacing w:before="0" w:beforeAutospacing="0" w:after="0" w:afterAutospacing="0"/>
        <w:rPr>
          <w:color w:val="000000"/>
          <w:sz w:val="28"/>
          <w:szCs w:val="28"/>
        </w:rPr>
      </w:pPr>
      <w:r>
        <w:rPr>
          <w:color w:val="000000"/>
          <w:sz w:val="28"/>
          <w:szCs w:val="28"/>
        </w:rPr>
        <w:t>2019-2020 –</w:t>
      </w:r>
      <w:proofErr w:type="spellStart"/>
      <w:r w:rsidR="00FD1E38">
        <w:rPr>
          <w:color w:val="000000"/>
          <w:sz w:val="28"/>
          <w:szCs w:val="28"/>
        </w:rPr>
        <w:t>Лознева</w:t>
      </w:r>
      <w:proofErr w:type="spellEnd"/>
      <w:r w:rsidR="00FD1E38">
        <w:rPr>
          <w:color w:val="000000"/>
          <w:sz w:val="28"/>
          <w:szCs w:val="28"/>
        </w:rPr>
        <w:t xml:space="preserve"> Александра 1 место, Тимошенко Сергей 1 место,</w:t>
      </w:r>
    </w:p>
    <w:p w:rsidR="001E7C54" w:rsidRDefault="00064E6F" w:rsidP="00DC3D9B">
      <w:pPr>
        <w:pStyle w:val="c0"/>
        <w:shd w:val="clear" w:color="auto" w:fill="FFFFFF"/>
        <w:spacing w:before="0" w:beforeAutospacing="0" w:after="0" w:afterAutospacing="0"/>
        <w:rPr>
          <w:color w:val="000000"/>
          <w:sz w:val="28"/>
          <w:szCs w:val="28"/>
        </w:rPr>
      </w:pPr>
      <w:r>
        <w:rPr>
          <w:color w:val="000000"/>
          <w:sz w:val="28"/>
          <w:szCs w:val="28"/>
        </w:rPr>
        <w:t>2020-2021 –</w:t>
      </w:r>
      <w:r w:rsidR="001E7C54" w:rsidRPr="001E7C54">
        <w:rPr>
          <w:color w:val="000000"/>
          <w:sz w:val="28"/>
          <w:szCs w:val="28"/>
        </w:rPr>
        <w:t xml:space="preserve"> </w:t>
      </w:r>
      <w:r w:rsidR="009B3379">
        <w:rPr>
          <w:color w:val="000000"/>
          <w:sz w:val="28"/>
          <w:szCs w:val="28"/>
        </w:rPr>
        <w:t xml:space="preserve">Тимошенко Сергей 1 место, </w:t>
      </w:r>
      <w:proofErr w:type="spellStart"/>
      <w:r w:rsidR="001E7C54">
        <w:rPr>
          <w:color w:val="000000"/>
          <w:sz w:val="28"/>
          <w:szCs w:val="28"/>
        </w:rPr>
        <w:t>Ластавченко</w:t>
      </w:r>
      <w:proofErr w:type="spellEnd"/>
      <w:r w:rsidR="001E7C54">
        <w:rPr>
          <w:color w:val="000000"/>
          <w:sz w:val="28"/>
          <w:szCs w:val="28"/>
        </w:rPr>
        <w:t xml:space="preserve"> Карина 1 место</w:t>
      </w:r>
      <w:r w:rsidR="009B3379">
        <w:rPr>
          <w:color w:val="000000"/>
          <w:sz w:val="28"/>
          <w:szCs w:val="28"/>
        </w:rPr>
        <w:t>,</w:t>
      </w:r>
    </w:p>
    <w:p w:rsidR="001E7C54" w:rsidRDefault="001E7C54" w:rsidP="00DC3D9B">
      <w:pPr>
        <w:pStyle w:val="c0"/>
        <w:shd w:val="clear" w:color="auto" w:fill="FFFFFF"/>
        <w:spacing w:before="0" w:beforeAutospacing="0" w:after="0" w:afterAutospacing="0"/>
        <w:rPr>
          <w:color w:val="000000"/>
          <w:sz w:val="28"/>
          <w:szCs w:val="28"/>
        </w:rPr>
      </w:pPr>
      <w:r>
        <w:rPr>
          <w:color w:val="000000"/>
          <w:sz w:val="28"/>
          <w:szCs w:val="28"/>
        </w:rPr>
        <w:t xml:space="preserve">2021-2022 - </w:t>
      </w:r>
      <w:proofErr w:type="spellStart"/>
      <w:r>
        <w:rPr>
          <w:color w:val="000000"/>
          <w:sz w:val="28"/>
          <w:szCs w:val="28"/>
        </w:rPr>
        <w:t>Лознева</w:t>
      </w:r>
      <w:proofErr w:type="spellEnd"/>
      <w:r>
        <w:rPr>
          <w:color w:val="000000"/>
          <w:sz w:val="28"/>
          <w:szCs w:val="28"/>
        </w:rPr>
        <w:t xml:space="preserve"> Александра 1место</w:t>
      </w:r>
      <w:r w:rsidR="00FD1E38">
        <w:rPr>
          <w:color w:val="000000"/>
          <w:sz w:val="28"/>
          <w:szCs w:val="28"/>
        </w:rPr>
        <w:t xml:space="preserve">, </w:t>
      </w:r>
      <w:proofErr w:type="spellStart"/>
      <w:r w:rsidR="00FD1E38">
        <w:rPr>
          <w:color w:val="000000"/>
          <w:sz w:val="28"/>
          <w:szCs w:val="28"/>
        </w:rPr>
        <w:t>Ластавченко</w:t>
      </w:r>
      <w:proofErr w:type="spellEnd"/>
      <w:r w:rsidR="00FD1E38">
        <w:rPr>
          <w:color w:val="000000"/>
          <w:sz w:val="28"/>
          <w:szCs w:val="28"/>
        </w:rPr>
        <w:t xml:space="preserve"> Карина 1 место,</w:t>
      </w:r>
    </w:p>
    <w:p w:rsidR="00CB3955" w:rsidRDefault="009B3379" w:rsidP="00DC3D9B">
      <w:pPr>
        <w:pStyle w:val="c0"/>
        <w:shd w:val="clear" w:color="auto" w:fill="FFFFFF"/>
        <w:spacing w:before="0" w:beforeAutospacing="0" w:after="0" w:afterAutospacing="0"/>
        <w:rPr>
          <w:color w:val="000000"/>
          <w:sz w:val="28"/>
          <w:szCs w:val="28"/>
        </w:rPr>
      </w:pPr>
      <w:r>
        <w:rPr>
          <w:color w:val="000000"/>
          <w:sz w:val="28"/>
          <w:szCs w:val="28"/>
        </w:rPr>
        <w:t xml:space="preserve">2022-2023 – </w:t>
      </w:r>
      <w:r w:rsidR="00FD1E38">
        <w:rPr>
          <w:color w:val="000000"/>
          <w:sz w:val="28"/>
          <w:szCs w:val="28"/>
        </w:rPr>
        <w:t xml:space="preserve"> </w:t>
      </w:r>
      <w:proofErr w:type="spellStart"/>
      <w:r w:rsidR="00FD1E38">
        <w:rPr>
          <w:color w:val="000000"/>
          <w:sz w:val="28"/>
          <w:szCs w:val="28"/>
        </w:rPr>
        <w:t>Лознева</w:t>
      </w:r>
      <w:proofErr w:type="spellEnd"/>
      <w:r w:rsidR="00FD1E38">
        <w:rPr>
          <w:color w:val="000000"/>
          <w:sz w:val="28"/>
          <w:szCs w:val="28"/>
        </w:rPr>
        <w:t xml:space="preserve"> Александра 1 место, Гальченко Юлия 1 место.</w:t>
      </w:r>
    </w:p>
    <w:p w:rsidR="0021312E" w:rsidRPr="00584773" w:rsidRDefault="0021312E" w:rsidP="00DC3D9B">
      <w:pPr>
        <w:pStyle w:val="c0"/>
        <w:shd w:val="clear" w:color="auto" w:fill="FFFFFF"/>
        <w:spacing w:before="0" w:beforeAutospacing="0" w:after="0" w:afterAutospacing="0"/>
        <w:rPr>
          <w:color w:val="000000"/>
          <w:sz w:val="28"/>
          <w:szCs w:val="28"/>
          <w:u w:val="single"/>
        </w:rPr>
      </w:pPr>
    </w:p>
    <w:p w:rsidR="00866584" w:rsidRPr="00584773" w:rsidRDefault="00866584" w:rsidP="00DC3D9B">
      <w:pPr>
        <w:pStyle w:val="c0"/>
        <w:shd w:val="clear" w:color="auto" w:fill="FFFFFF"/>
        <w:spacing w:before="0" w:beforeAutospacing="0" w:after="0" w:afterAutospacing="0"/>
        <w:rPr>
          <w:rStyle w:val="c3"/>
          <w:color w:val="000000"/>
          <w:sz w:val="28"/>
          <w:szCs w:val="28"/>
          <w:u w:val="single"/>
        </w:rPr>
      </w:pPr>
      <w:r w:rsidRPr="00584773">
        <w:rPr>
          <w:rStyle w:val="c3"/>
          <w:color w:val="000000"/>
          <w:sz w:val="28"/>
          <w:szCs w:val="28"/>
          <w:u w:val="single"/>
        </w:rPr>
        <w:t>-Повышение мотивации учащихся к вып</w:t>
      </w:r>
      <w:r w:rsidR="00FE7FB8">
        <w:rPr>
          <w:rStyle w:val="c3"/>
          <w:color w:val="000000"/>
          <w:sz w:val="28"/>
          <w:szCs w:val="28"/>
          <w:u w:val="single"/>
        </w:rPr>
        <w:t>олнению исследовательских работ в урочной и внеурочной деятельности.</w:t>
      </w:r>
    </w:p>
    <w:p w:rsidR="0021312E" w:rsidRPr="00584773" w:rsidRDefault="0021312E" w:rsidP="00DC3D9B">
      <w:pPr>
        <w:pStyle w:val="c0"/>
        <w:shd w:val="clear" w:color="auto" w:fill="FFFFFF"/>
        <w:spacing w:before="0" w:beforeAutospacing="0" w:after="0" w:afterAutospacing="0"/>
        <w:rPr>
          <w:rStyle w:val="c3"/>
          <w:color w:val="000000"/>
          <w:sz w:val="28"/>
          <w:szCs w:val="28"/>
          <w:u w:val="single"/>
        </w:rPr>
      </w:pPr>
    </w:p>
    <w:p w:rsidR="00866584" w:rsidRPr="00584773" w:rsidRDefault="00866584" w:rsidP="00DC3D9B">
      <w:pPr>
        <w:pStyle w:val="c0"/>
        <w:shd w:val="clear" w:color="auto" w:fill="FFFFFF"/>
        <w:spacing w:before="0" w:beforeAutospacing="0" w:after="0" w:afterAutospacing="0"/>
        <w:rPr>
          <w:color w:val="000000"/>
          <w:sz w:val="28"/>
          <w:szCs w:val="28"/>
          <w:u w:val="single"/>
        </w:rPr>
      </w:pPr>
      <w:r w:rsidRPr="00584773">
        <w:rPr>
          <w:rStyle w:val="c3"/>
          <w:color w:val="000000"/>
          <w:sz w:val="28"/>
          <w:szCs w:val="28"/>
          <w:u w:val="single"/>
        </w:rPr>
        <w:t>-Формирование ценностного отношения к окружающей среде.</w:t>
      </w:r>
    </w:p>
    <w:p w:rsidR="00090619" w:rsidRPr="00DC3D9B" w:rsidRDefault="00090619" w:rsidP="00DC3D9B">
      <w:pPr>
        <w:pStyle w:val="c0"/>
        <w:shd w:val="clear" w:color="auto" w:fill="FFFFFF"/>
        <w:spacing w:before="0" w:beforeAutospacing="0" w:after="0" w:afterAutospacing="0"/>
        <w:rPr>
          <w:color w:val="000000"/>
          <w:sz w:val="28"/>
          <w:szCs w:val="28"/>
        </w:rPr>
      </w:pPr>
    </w:p>
    <w:p w:rsidR="00090619" w:rsidRPr="00DC3D9B" w:rsidRDefault="00090619" w:rsidP="00DC3D9B">
      <w:pPr>
        <w:pStyle w:val="c0"/>
        <w:rPr>
          <w:color w:val="000000"/>
          <w:sz w:val="28"/>
          <w:szCs w:val="28"/>
        </w:rPr>
      </w:pPr>
      <w:r w:rsidRPr="00DC3D9B">
        <w:rPr>
          <w:color w:val="000000"/>
          <w:sz w:val="28"/>
          <w:szCs w:val="28"/>
        </w:rPr>
        <w:lastRenderedPageBreak/>
        <w:t>Вовлекая ребят в различные конкурсы, мероприятия, олимпиады, я всегда говорю им, что не стоит стоять на месте, нужно постоянно совершенствоваться, и не бояться ошибаться и терпеть неудачи. Каждый взлёт – это новый шаг к лестнице успеха, каждое падение - это возможность исправить свои ошибки, стать в чём-то лучше  потом.</w:t>
      </w:r>
    </w:p>
    <w:p w:rsidR="00090619" w:rsidRDefault="00090619" w:rsidP="00DC3D9B">
      <w:pPr>
        <w:pStyle w:val="c0"/>
        <w:rPr>
          <w:color w:val="000000"/>
          <w:sz w:val="28"/>
          <w:szCs w:val="28"/>
        </w:rPr>
      </w:pPr>
      <w:r w:rsidRPr="00DC3D9B">
        <w:rPr>
          <w:color w:val="000000"/>
          <w:sz w:val="28"/>
          <w:szCs w:val="28"/>
        </w:rPr>
        <w:t xml:space="preserve">Само собою, разумеется, я  доказываю личным примером, что учитель также  должен   идти только вперед. Кроме курсов повышения квалификации, я всегда стараюсь принимать участие </w:t>
      </w:r>
      <w:r w:rsidR="00FE7FB8">
        <w:rPr>
          <w:color w:val="000000"/>
          <w:sz w:val="28"/>
          <w:szCs w:val="28"/>
        </w:rPr>
        <w:t>в различных конкурсах и олимпиадах.</w:t>
      </w:r>
    </w:p>
    <w:p w:rsidR="00FE7FB8" w:rsidRDefault="00FE7FB8" w:rsidP="00FE7FB8">
      <w:pPr>
        <w:pStyle w:val="c0"/>
        <w:rPr>
          <w:b/>
          <w:color w:val="000000"/>
          <w:sz w:val="28"/>
          <w:szCs w:val="28"/>
        </w:rPr>
      </w:pPr>
      <w:r w:rsidRPr="00FE7FB8">
        <w:rPr>
          <w:b/>
          <w:color w:val="000000"/>
          <w:sz w:val="28"/>
          <w:szCs w:val="28"/>
        </w:rPr>
        <w:t xml:space="preserve">Мое участие в </w:t>
      </w:r>
      <w:r w:rsidR="00653D9D">
        <w:rPr>
          <w:b/>
          <w:color w:val="000000"/>
          <w:sz w:val="28"/>
          <w:szCs w:val="28"/>
        </w:rPr>
        <w:t xml:space="preserve">дистанционных </w:t>
      </w:r>
      <w:r w:rsidRPr="00FE7FB8">
        <w:rPr>
          <w:b/>
          <w:color w:val="000000"/>
          <w:sz w:val="28"/>
          <w:szCs w:val="28"/>
        </w:rPr>
        <w:t>конкурсах</w:t>
      </w:r>
      <w:r w:rsidR="00653D9D">
        <w:rPr>
          <w:b/>
          <w:color w:val="000000"/>
          <w:sz w:val="28"/>
          <w:szCs w:val="28"/>
        </w:rPr>
        <w:t xml:space="preserve"> и олимпиадах за </w:t>
      </w:r>
      <w:proofErr w:type="gramStart"/>
      <w:r w:rsidR="00653D9D">
        <w:rPr>
          <w:b/>
          <w:color w:val="000000"/>
          <w:sz w:val="28"/>
          <w:szCs w:val="28"/>
        </w:rPr>
        <w:t>последние</w:t>
      </w:r>
      <w:proofErr w:type="gramEnd"/>
      <w:r w:rsidR="00653D9D">
        <w:rPr>
          <w:b/>
          <w:color w:val="000000"/>
          <w:sz w:val="28"/>
          <w:szCs w:val="28"/>
        </w:rPr>
        <w:t xml:space="preserve"> 5 лет</w:t>
      </w:r>
      <w:r>
        <w:rPr>
          <w:b/>
          <w:color w:val="000000"/>
          <w:sz w:val="28"/>
          <w:szCs w:val="28"/>
        </w:rPr>
        <w:t>.</w:t>
      </w:r>
    </w:p>
    <w:p w:rsidR="003A1DDB" w:rsidRDefault="003A1DDB" w:rsidP="00FE7FB8">
      <w:pPr>
        <w:pStyle w:val="c0"/>
        <w:rPr>
          <w:color w:val="000000"/>
          <w:sz w:val="28"/>
          <w:szCs w:val="28"/>
        </w:rPr>
      </w:pPr>
      <w:r w:rsidRPr="003A1DDB">
        <w:rPr>
          <w:color w:val="000000"/>
          <w:sz w:val="28"/>
          <w:szCs w:val="28"/>
        </w:rPr>
        <w:t>1.Победитель- 1 место в</w:t>
      </w:r>
      <w:r>
        <w:rPr>
          <w:color w:val="000000"/>
          <w:sz w:val="28"/>
          <w:szCs w:val="28"/>
        </w:rPr>
        <w:t>о Всероссийском конкурсе «Мой мастер-класс».</w:t>
      </w:r>
    </w:p>
    <w:p w:rsidR="003A1DDB" w:rsidRDefault="003A1DDB" w:rsidP="00FE7FB8">
      <w:pPr>
        <w:pStyle w:val="c0"/>
        <w:rPr>
          <w:color w:val="000000"/>
          <w:sz w:val="28"/>
          <w:szCs w:val="28"/>
        </w:rPr>
      </w:pPr>
      <w:r>
        <w:rPr>
          <w:color w:val="000000"/>
          <w:sz w:val="28"/>
          <w:szCs w:val="28"/>
        </w:rPr>
        <w:t>2.</w:t>
      </w:r>
      <w:r w:rsidRPr="003A1DDB">
        <w:rPr>
          <w:color w:val="000000"/>
          <w:sz w:val="28"/>
          <w:szCs w:val="28"/>
          <w:shd w:val="clear" w:color="auto" w:fill="FFFFFF"/>
        </w:rPr>
        <w:t xml:space="preserve"> </w:t>
      </w:r>
      <w:r w:rsidRPr="003A1DDB">
        <w:rPr>
          <w:color w:val="000000"/>
          <w:sz w:val="28"/>
          <w:szCs w:val="28"/>
        </w:rPr>
        <w:t>Победитель -1 место в международном конкурсе п</w:t>
      </w:r>
      <w:r>
        <w:rPr>
          <w:color w:val="000000"/>
          <w:sz w:val="28"/>
          <w:szCs w:val="28"/>
        </w:rPr>
        <w:t>рофессионально</w:t>
      </w:r>
      <w:r w:rsidRPr="003A1DDB">
        <w:rPr>
          <w:color w:val="000000"/>
          <w:sz w:val="28"/>
          <w:szCs w:val="28"/>
        </w:rPr>
        <w:t>го мастерства в номинации</w:t>
      </w:r>
      <w:r>
        <w:rPr>
          <w:color w:val="000000"/>
          <w:sz w:val="28"/>
          <w:szCs w:val="28"/>
        </w:rPr>
        <w:t xml:space="preserve"> «Лучшая презентация».</w:t>
      </w:r>
    </w:p>
    <w:p w:rsidR="003A1DDB" w:rsidRPr="003A1DDB" w:rsidRDefault="003A1DDB" w:rsidP="00FE7FB8">
      <w:pPr>
        <w:pStyle w:val="c0"/>
        <w:rPr>
          <w:color w:val="000000"/>
          <w:sz w:val="28"/>
          <w:szCs w:val="28"/>
        </w:rPr>
      </w:pPr>
      <w:r>
        <w:rPr>
          <w:color w:val="000000"/>
          <w:sz w:val="28"/>
          <w:szCs w:val="28"/>
        </w:rPr>
        <w:t>3.</w:t>
      </w:r>
      <w:r w:rsidR="00AF3138" w:rsidRPr="00AF3138">
        <w:rPr>
          <w:color w:val="000000"/>
          <w:sz w:val="28"/>
          <w:szCs w:val="28"/>
          <w:shd w:val="clear" w:color="auto" w:fill="FFFFFF"/>
        </w:rPr>
        <w:t xml:space="preserve"> </w:t>
      </w:r>
      <w:r w:rsidR="00AF3138" w:rsidRPr="00AF3138">
        <w:rPr>
          <w:color w:val="000000"/>
          <w:sz w:val="28"/>
          <w:szCs w:val="28"/>
        </w:rPr>
        <w:t xml:space="preserve">Победитель  -1 место в </w:t>
      </w:r>
      <w:r w:rsidR="00AF3138">
        <w:rPr>
          <w:color w:val="000000"/>
          <w:sz w:val="28"/>
          <w:szCs w:val="28"/>
        </w:rPr>
        <w:t>международн</w:t>
      </w:r>
      <w:r w:rsidR="00AF3138" w:rsidRPr="00AF3138">
        <w:rPr>
          <w:color w:val="000000"/>
          <w:sz w:val="28"/>
          <w:szCs w:val="28"/>
        </w:rPr>
        <w:t>ой интерне</w:t>
      </w:r>
      <w:proofErr w:type="gramStart"/>
      <w:r w:rsidR="00AF3138" w:rsidRPr="00AF3138">
        <w:rPr>
          <w:color w:val="000000"/>
          <w:sz w:val="28"/>
          <w:szCs w:val="28"/>
        </w:rPr>
        <w:t>т</w:t>
      </w:r>
      <w:r w:rsidR="00AF3138">
        <w:rPr>
          <w:color w:val="000000"/>
          <w:sz w:val="28"/>
          <w:szCs w:val="28"/>
        </w:rPr>
        <w:t>-</w:t>
      </w:r>
      <w:proofErr w:type="gramEnd"/>
      <w:r w:rsidR="00AF3138" w:rsidRPr="00AF3138">
        <w:rPr>
          <w:color w:val="000000"/>
          <w:sz w:val="28"/>
          <w:szCs w:val="28"/>
        </w:rPr>
        <w:t xml:space="preserve"> олимпиаде</w:t>
      </w:r>
      <w:r w:rsidR="00AF3138">
        <w:rPr>
          <w:color w:val="000000"/>
          <w:sz w:val="28"/>
          <w:szCs w:val="28"/>
        </w:rPr>
        <w:t xml:space="preserve"> «ИКТ компетентность </w:t>
      </w:r>
      <w:proofErr w:type="spellStart"/>
      <w:r w:rsidR="00AF3138">
        <w:rPr>
          <w:color w:val="000000"/>
          <w:sz w:val="28"/>
          <w:szCs w:val="28"/>
        </w:rPr>
        <w:t>пед.работников</w:t>
      </w:r>
      <w:proofErr w:type="spellEnd"/>
      <w:r w:rsidR="00AF3138">
        <w:rPr>
          <w:color w:val="000000"/>
          <w:sz w:val="28"/>
          <w:szCs w:val="28"/>
        </w:rPr>
        <w:t>»</w:t>
      </w:r>
    </w:p>
    <w:p w:rsidR="00FE7FB8" w:rsidRDefault="00AF3138" w:rsidP="00DC3D9B">
      <w:pPr>
        <w:pStyle w:val="c0"/>
        <w:rPr>
          <w:color w:val="000000"/>
          <w:sz w:val="28"/>
          <w:szCs w:val="28"/>
        </w:rPr>
      </w:pPr>
      <w:r>
        <w:rPr>
          <w:color w:val="000000"/>
          <w:sz w:val="28"/>
          <w:szCs w:val="28"/>
        </w:rPr>
        <w:t>4.Победитель всероссийской олимпиады «Экологическое воспитание школьников в соответствии с требованиями ФГОС общего образования».</w:t>
      </w:r>
    </w:p>
    <w:p w:rsidR="00AF3138" w:rsidRDefault="00AF3138" w:rsidP="00DC3D9B">
      <w:pPr>
        <w:pStyle w:val="c0"/>
        <w:rPr>
          <w:color w:val="000000"/>
          <w:sz w:val="28"/>
          <w:szCs w:val="28"/>
        </w:rPr>
      </w:pPr>
      <w:r>
        <w:rPr>
          <w:color w:val="000000"/>
          <w:sz w:val="28"/>
          <w:szCs w:val="28"/>
        </w:rPr>
        <w:t>5. Успешно прошла тестирование по теме «Современные образовательные и информационные технологии в области преподавания английского языка».</w:t>
      </w:r>
    </w:p>
    <w:p w:rsidR="00AF3138" w:rsidRPr="00DC3D9B" w:rsidRDefault="00AF3138" w:rsidP="00DC3D9B">
      <w:pPr>
        <w:pStyle w:val="c0"/>
        <w:rPr>
          <w:color w:val="000000"/>
          <w:sz w:val="28"/>
          <w:szCs w:val="28"/>
        </w:rPr>
      </w:pPr>
      <w:r>
        <w:rPr>
          <w:color w:val="000000"/>
          <w:sz w:val="28"/>
          <w:szCs w:val="28"/>
        </w:rPr>
        <w:t>6.</w:t>
      </w:r>
      <w:r w:rsidR="00653D9D" w:rsidRPr="00653D9D">
        <w:rPr>
          <w:rFonts w:asciiTheme="minorHAnsi" w:eastAsiaTheme="minorHAnsi" w:hAnsiTheme="minorHAnsi" w:cstheme="minorBidi"/>
          <w:color w:val="000000"/>
          <w:sz w:val="28"/>
          <w:szCs w:val="28"/>
          <w:lang w:eastAsia="en-US"/>
        </w:rPr>
        <w:t xml:space="preserve"> </w:t>
      </w:r>
      <w:r w:rsidR="00653D9D" w:rsidRPr="00653D9D">
        <w:rPr>
          <w:color w:val="000000"/>
          <w:sz w:val="28"/>
          <w:szCs w:val="28"/>
        </w:rPr>
        <w:t>Победитель</w:t>
      </w:r>
      <w:r w:rsidR="00653D9D">
        <w:rPr>
          <w:color w:val="000000"/>
          <w:sz w:val="28"/>
          <w:szCs w:val="28"/>
        </w:rPr>
        <w:t xml:space="preserve">- 1 место во </w:t>
      </w:r>
      <w:r w:rsidR="00653D9D" w:rsidRPr="00653D9D">
        <w:rPr>
          <w:color w:val="000000"/>
          <w:sz w:val="28"/>
          <w:szCs w:val="28"/>
        </w:rPr>
        <w:t xml:space="preserve"> всероссийской олимпиад</w:t>
      </w:r>
      <w:r w:rsidR="00653D9D">
        <w:rPr>
          <w:color w:val="000000"/>
          <w:sz w:val="28"/>
          <w:szCs w:val="28"/>
        </w:rPr>
        <w:t>е «Современные воспитательные методики в условиях реализации ФГОС ООО».</w:t>
      </w:r>
    </w:p>
    <w:p w:rsidR="00090619" w:rsidRPr="00DC3D9B" w:rsidRDefault="00090619" w:rsidP="00DC3D9B">
      <w:pPr>
        <w:pStyle w:val="c0"/>
        <w:rPr>
          <w:color w:val="000000"/>
          <w:sz w:val="28"/>
          <w:szCs w:val="28"/>
        </w:rPr>
      </w:pPr>
      <w:r w:rsidRPr="00DC3D9B">
        <w:rPr>
          <w:color w:val="000000"/>
          <w:sz w:val="28"/>
          <w:szCs w:val="28"/>
        </w:rPr>
        <w:t>В заключение, мне хотелось бы добавить, что учителю просто необходимо время от времени вылезать из своей, образно выражаясь, «раковины»  рутинного учебного процесса. Только постоянное самосовершенствование и работа над собой, позволят расти в профессиональном плане, откроют второе дыхание и дадут возможность испытать чувство удовлетворения собой и своими достижениями.</w:t>
      </w:r>
    </w:p>
    <w:p w:rsidR="00AC740A" w:rsidRDefault="004D16ED" w:rsidP="00DC3D9B">
      <w:pPr>
        <w:spacing w:line="240" w:lineRule="auto"/>
      </w:pPr>
      <w:r>
        <w:rPr>
          <w:rFonts w:ascii="Times New Roman" w:eastAsia="Times New Roman" w:hAnsi="Times New Roman" w:cs="Times New Roman"/>
          <w:color w:val="000000"/>
          <w:sz w:val="28"/>
          <w:szCs w:val="28"/>
          <w:lang w:eastAsia="ru-RU"/>
        </w:rPr>
        <w:t>М</w:t>
      </w:r>
      <w:r w:rsidRPr="00DC01D3">
        <w:rPr>
          <w:rFonts w:ascii="Times New Roman" w:eastAsia="Times New Roman" w:hAnsi="Times New Roman" w:cs="Times New Roman"/>
          <w:color w:val="000000"/>
          <w:sz w:val="28"/>
          <w:szCs w:val="28"/>
          <w:lang w:eastAsia="ru-RU"/>
        </w:rPr>
        <w:t xml:space="preserve">атериалы </w:t>
      </w:r>
      <w:r>
        <w:rPr>
          <w:rFonts w:ascii="Times New Roman" w:eastAsia="Times New Roman" w:hAnsi="Times New Roman" w:cs="Times New Roman"/>
          <w:color w:val="000000"/>
          <w:sz w:val="28"/>
          <w:szCs w:val="28"/>
          <w:lang w:eastAsia="ru-RU"/>
        </w:rPr>
        <w:t>размещены на сайте МБОУ Верхнегрековс</w:t>
      </w:r>
      <w:r w:rsidR="00653D9D">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ой ООШ </w:t>
      </w:r>
      <w:r w:rsidRPr="00DC01D3">
        <w:rPr>
          <w:rFonts w:ascii="Times New Roman" w:eastAsia="Times New Roman" w:hAnsi="Times New Roman" w:cs="Times New Roman"/>
          <w:color w:val="000000"/>
          <w:sz w:val="28"/>
          <w:szCs w:val="28"/>
          <w:lang w:eastAsia="ru-RU"/>
        </w:rPr>
        <w:t xml:space="preserve"> </w:t>
      </w:r>
      <w:hyperlink r:id="rId7" w:history="1">
        <w:r w:rsidRPr="004D16ED">
          <w:rPr>
            <w:rStyle w:val="a3"/>
            <w:rFonts w:ascii="Times New Roman" w:eastAsia="Times New Roman" w:hAnsi="Times New Roman" w:cs="Times New Roman"/>
            <w:sz w:val="28"/>
            <w:szCs w:val="28"/>
            <w:lang w:eastAsia="ru-RU"/>
          </w:rPr>
          <w:t>https://grekovo.rostovschool.ru</w:t>
        </w:r>
      </w:hyperlink>
      <w:bookmarkStart w:id="0" w:name="_GoBack"/>
      <w:bookmarkEnd w:id="0"/>
    </w:p>
    <w:sectPr w:rsidR="00AC740A" w:rsidSect="00FD1E38">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30C6"/>
    <w:multiLevelType w:val="multilevel"/>
    <w:tmpl w:val="9D5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451DB"/>
    <w:multiLevelType w:val="multilevel"/>
    <w:tmpl w:val="2080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ED2B12"/>
    <w:multiLevelType w:val="multilevel"/>
    <w:tmpl w:val="20C8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DB3B0B"/>
    <w:multiLevelType w:val="multilevel"/>
    <w:tmpl w:val="B296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E81CF5"/>
    <w:multiLevelType w:val="multilevel"/>
    <w:tmpl w:val="5200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F7"/>
    <w:rsid w:val="00064E6F"/>
    <w:rsid w:val="00090619"/>
    <w:rsid w:val="000B2188"/>
    <w:rsid w:val="0016482E"/>
    <w:rsid w:val="001E7C54"/>
    <w:rsid w:val="0021312E"/>
    <w:rsid w:val="00296388"/>
    <w:rsid w:val="003862F4"/>
    <w:rsid w:val="003A1DDB"/>
    <w:rsid w:val="004D16ED"/>
    <w:rsid w:val="00584773"/>
    <w:rsid w:val="005964F2"/>
    <w:rsid w:val="00653D9D"/>
    <w:rsid w:val="007B6CC0"/>
    <w:rsid w:val="00866584"/>
    <w:rsid w:val="008861F6"/>
    <w:rsid w:val="00983B8F"/>
    <w:rsid w:val="009B3379"/>
    <w:rsid w:val="00A859DF"/>
    <w:rsid w:val="00AF3138"/>
    <w:rsid w:val="00C55E4A"/>
    <w:rsid w:val="00CB3955"/>
    <w:rsid w:val="00D703B4"/>
    <w:rsid w:val="00D76614"/>
    <w:rsid w:val="00DC3D9B"/>
    <w:rsid w:val="00E30F18"/>
    <w:rsid w:val="00EA6D45"/>
    <w:rsid w:val="00ED7C08"/>
    <w:rsid w:val="00EE06F7"/>
    <w:rsid w:val="00F60F8E"/>
    <w:rsid w:val="00FD1E38"/>
    <w:rsid w:val="00FE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66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6584"/>
  </w:style>
  <w:style w:type="paragraph" w:customStyle="1" w:styleId="c0">
    <w:name w:val="c0"/>
    <w:basedOn w:val="a"/>
    <w:rsid w:val="00866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D16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66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6584"/>
  </w:style>
  <w:style w:type="paragraph" w:customStyle="1" w:styleId="c0">
    <w:name w:val="c0"/>
    <w:basedOn w:val="a"/>
    <w:rsid w:val="00866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D1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87523">
      <w:bodyDiv w:val="1"/>
      <w:marLeft w:val="0"/>
      <w:marRight w:val="0"/>
      <w:marTop w:val="0"/>
      <w:marBottom w:val="0"/>
      <w:divBdr>
        <w:top w:val="none" w:sz="0" w:space="0" w:color="auto"/>
        <w:left w:val="none" w:sz="0" w:space="0" w:color="auto"/>
        <w:bottom w:val="none" w:sz="0" w:space="0" w:color="auto"/>
        <w:right w:val="none" w:sz="0" w:space="0" w:color="auto"/>
      </w:divBdr>
    </w:div>
    <w:div w:id="428544395">
      <w:bodyDiv w:val="1"/>
      <w:marLeft w:val="0"/>
      <w:marRight w:val="0"/>
      <w:marTop w:val="0"/>
      <w:marBottom w:val="0"/>
      <w:divBdr>
        <w:top w:val="none" w:sz="0" w:space="0" w:color="auto"/>
        <w:left w:val="none" w:sz="0" w:space="0" w:color="auto"/>
        <w:bottom w:val="none" w:sz="0" w:space="0" w:color="auto"/>
        <w:right w:val="none" w:sz="0" w:space="0" w:color="auto"/>
      </w:divBdr>
    </w:div>
    <w:div w:id="17681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rekovo.rostov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D56933B-9EDE-4865-9496-D158D879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3288</Words>
  <Characters>18745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Верхнегрековская ООШ</cp:lastModifiedBy>
  <cp:revision>8</cp:revision>
  <cp:lastPrinted>2023-04-07T06:54:00Z</cp:lastPrinted>
  <dcterms:created xsi:type="dcterms:W3CDTF">2023-02-24T19:59:00Z</dcterms:created>
  <dcterms:modified xsi:type="dcterms:W3CDTF">2023-04-07T07:00:00Z</dcterms:modified>
</cp:coreProperties>
</file>