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22"/>
      </w:tblGrid>
      <w:tr w:rsidR="00D079A1" w:rsidRPr="00AF4619" w:rsidTr="00D079A1">
        <w:trPr>
          <w:trHeight w:val="1820"/>
        </w:trPr>
        <w:tc>
          <w:tcPr>
            <w:tcW w:w="9722" w:type="dxa"/>
          </w:tcPr>
          <w:p w:rsidR="00D079A1" w:rsidRPr="00D079A1" w:rsidRDefault="00D079A1" w:rsidP="00D079A1">
            <w:pPr>
              <w:pStyle w:val="TableParagraph"/>
              <w:spacing w:line="242" w:lineRule="auto"/>
              <w:ind w:left="302" w:right="199" w:firstLine="1128"/>
              <w:jc w:val="right"/>
              <w:rPr>
                <w:spacing w:val="1"/>
                <w:sz w:val="28"/>
              </w:rPr>
            </w:pPr>
            <w:r w:rsidRPr="00D079A1">
              <w:rPr>
                <w:sz w:val="26"/>
              </w:rPr>
              <w:t>У</w:t>
            </w:r>
            <w:r w:rsidRPr="00D079A1">
              <w:rPr>
                <w:sz w:val="28"/>
              </w:rPr>
              <w:t>тверждаю</w:t>
            </w:r>
            <w:r w:rsidRPr="00D079A1">
              <w:rPr>
                <w:spacing w:val="1"/>
                <w:sz w:val="28"/>
              </w:rPr>
              <w:t xml:space="preserve"> </w:t>
            </w:r>
          </w:p>
          <w:p w:rsidR="00D079A1" w:rsidRPr="00D079A1" w:rsidRDefault="00D079A1" w:rsidP="00D079A1">
            <w:pPr>
              <w:pStyle w:val="TableParagraph"/>
              <w:spacing w:line="242" w:lineRule="auto"/>
              <w:ind w:left="302" w:right="199" w:firstLine="1128"/>
              <w:jc w:val="right"/>
              <w:rPr>
                <w:sz w:val="26"/>
              </w:rPr>
            </w:pPr>
            <w:r w:rsidRPr="00D079A1">
              <w:rPr>
                <w:sz w:val="26"/>
              </w:rPr>
              <w:t>Директор</w:t>
            </w:r>
            <w:r w:rsidRPr="00D079A1">
              <w:rPr>
                <w:spacing w:val="-3"/>
                <w:sz w:val="26"/>
              </w:rPr>
              <w:t xml:space="preserve"> </w:t>
            </w:r>
            <w:r w:rsidRPr="00D079A1">
              <w:rPr>
                <w:sz w:val="26"/>
              </w:rPr>
              <w:t>МБОУ</w:t>
            </w:r>
            <w:r w:rsidRPr="00D079A1">
              <w:rPr>
                <w:spacing w:val="-3"/>
                <w:sz w:val="26"/>
              </w:rPr>
              <w:t xml:space="preserve"> </w:t>
            </w:r>
            <w:proofErr w:type="spellStart"/>
            <w:r w:rsidR="00B50BF3">
              <w:rPr>
                <w:sz w:val="26"/>
              </w:rPr>
              <w:t>Верхнегрековской</w:t>
            </w:r>
            <w:proofErr w:type="spellEnd"/>
            <w:r w:rsidR="00B50BF3">
              <w:rPr>
                <w:sz w:val="26"/>
              </w:rPr>
              <w:t xml:space="preserve"> О</w:t>
            </w:r>
            <w:r w:rsidRPr="00D079A1">
              <w:rPr>
                <w:sz w:val="26"/>
              </w:rPr>
              <w:t>ОШ</w:t>
            </w:r>
          </w:p>
          <w:p w:rsidR="00D079A1" w:rsidRPr="00D079A1" w:rsidRDefault="00D079A1" w:rsidP="00D079A1">
            <w:pPr>
              <w:pStyle w:val="TableParagraph"/>
              <w:tabs>
                <w:tab w:val="left" w:pos="1912"/>
              </w:tabs>
              <w:spacing w:line="298" w:lineRule="exact"/>
              <w:ind w:left="302" w:right="304" w:firstLine="122"/>
              <w:jc w:val="right"/>
              <w:rPr>
                <w:spacing w:val="-62"/>
                <w:sz w:val="26"/>
              </w:rPr>
            </w:pPr>
            <w:r w:rsidRPr="00D079A1">
              <w:rPr>
                <w:w w:val="99"/>
                <w:sz w:val="26"/>
                <w:u w:val="single"/>
              </w:rPr>
              <w:t xml:space="preserve"> </w:t>
            </w:r>
            <w:r w:rsidRPr="00D079A1">
              <w:rPr>
                <w:sz w:val="26"/>
                <w:u w:val="single"/>
              </w:rPr>
              <w:tab/>
            </w:r>
            <w:proofErr w:type="spellStart"/>
            <w:r w:rsidR="00B50BF3">
              <w:rPr>
                <w:sz w:val="26"/>
              </w:rPr>
              <w:t>Е.И.Палюх</w:t>
            </w:r>
            <w:proofErr w:type="spellEnd"/>
            <w:r w:rsidRPr="00D079A1">
              <w:rPr>
                <w:spacing w:val="-62"/>
                <w:sz w:val="26"/>
              </w:rPr>
              <w:t xml:space="preserve"> </w:t>
            </w:r>
          </w:p>
          <w:p w:rsidR="00D079A1" w:rsidRPr="00AF4619" w:rsidRDefault="00D079A1" w:rsidP="00B50BF3">
            <w:pPr>
              <w:pStyle w:val="TableParagraph"/>
              <w:tabs>
                <w:tab w:val="left" w:pos="1912"/>
              </w:tabs>
              <w:spacing w:line="298" w:lineRule="exact"/>
              <w:ind w:left="302" w:right="304" w:firstLine="122"/>
              <w:jc w:val="right"/>
              <w:rPr>
                <w:color w:val="FF0000"/>
                <w:sz w:val="26"/>
              </w:rPr>
            </w:pPr>
            <w:r w:rsidRPr="00D079A1">
              <w:rPr>
                <w:sz w:val="26"/>
              </w:rPr>
              <w:t>приказ</w:t>
            </w:r>
            <w:r w:rsidRPr="00D079A1">
              <w:rPr>
                <w:spacing w:val="-1"/>
                <w:sz w:val="26"/>
              </w:rPr>
              <w:t xml:space="preserve"> </w:t>
            </w:r>
            <w:r w:rsidRPr="00D079A1">
              <w:rPr>
                <w:sz w:val="26"/>
              </w:rPr>
              <w:t>от</w:t>
            </w:r>
            <w:r w:rsidRPr="00D079A1">
              <w:rPr>
                <w:spacing w:val="1"/>
                <w:sz w:val="26"/>
              </w:rPr>
              <w:t xml:space="preserve"> </w:t>
            </w:r>
            <w:r w:rsidRPr="00D079A1">
              <w:rPr>
                <w:sz w:val="26"/>
              </w:rPr>
              <w:t>1</w:t>
            </w:r>
            <w:r w:rsidR="00B50BF3">
              <w:rPr>
                <w:sz w:val="26"/>
              </w:rPr>
              <w:t>7</w:t>
            </w:r>
            <w:r w:rsidRPr="00D079A1">
              <w:rPr>
                <w:sz w:val="26"/>
              </w:rPr>
              <w:t>.0</w:t>
            </w:r>
            <w:r w:rsidR="00B50BF3">
              <w:rPr>
                <w:sz w:val="26"/>
              </w:rPr>
              <w:t>9</w:t>
            </w:r>
            <w:r w:rsidRPr="00D079A1">
              <w:rPr>
                <w:sz w:val="26"/>
              </w:rPr>
              <w:t>.202</w:t>
            </w:r>
            <w:r w:rsidR="00B50BF3">
              <w:rPr>
                <w:sz w:val="26"/>
              </w:rPr>
              <w:t>1</w:t>
            </w:r>
            <w:r w:rsidRPr="00D079A1">
              <w:rPr>
                <w:spacing w:val="1"/>
                <w:sz w:val="26"/>
              </w:rPr>
              <w:t xml:space="preserve"> </w:t>
            </w:r>
            <w:r w:rsidRPr="00D079A1">
              <w:rPr>
                <w:sz w:val="26"/>
              </w:rPr>
              <w:t>№</w:t>
            </w:r>
            <w:r w:rsidRPr="00D079A1">
              <w:rPr>
                <w:spacing w:val="-2"/>
                <w:sz w:val="26"/>
              </w:rPr>
              <w:t xml:space="preserve"> </w:t>
            </w:r>
            <w:r w:rsidR="00B50BF3">
              <w:rPr>
                <w:sz w:val="26"/>
              </w:rPr>
              <w:t>98</w:t>
            </w:r>
          </w:p>
        </w:tc>
      </w:tr>
    </w:tbl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ind w:left="0"/>
        <w:rPr>
          <w:sz w:val="20"/>
        </w:rPr>
      </w:pPr>
    </w:p>
    <w:p w:rsidR="00B31683" w:rsidRDefault="005328DA">
      <w:pPr>
        <w:spacing w:before="267" w:line="283" w:lineRule="exact"/>
        <w:ind w:left="1684" w:right="1368"/>
        <w:jc w:val="center"/>
        <w:rPr>
          <w:b/>
          <w:sz w:val="28"/>
        </w:rPr>
      </w:pPr>
      <w:r>
        <w:rPr>
          <w:b/>
          <w:color w:val="1C1C1C"/>
          <w:sz w:val="28"/>
        </w:rPr>
        <w:t>ПОЛОЖЕНИЕ</w:t>
      </w:r>
    </w:p>
    <w:p w:rsidR="00AF4619" w:rsidRDefault="005328DA">
      <w:pPr>
        <w:spacing w:line="283" w:lineRule="exact"/>
        <w:ind w:left="1733" w:right="190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НАСТАВНИЧЕСТВЕ</w:t>
      </w:r>
    </w:p>
    <w:p w:rsidR="00B31683" w:rsidRDefault="005328DA">
      <w:pPr>
        <w:spacing w:line="283" w:lineRule="exact"/>
        <w:ind w:left="1733" w:right="1902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proofErr w:type="spellStart"/>
      <w:r w:rsidR="00E12BDD">
        <w:rPr>
          <w:b/>
          <w:sz w:val="28"/>
        </w:rPr>
        <w:t>Верхнегрековской</w:t>
      </w:r>
      <w:proofErr w:type="spellEnd"/>
      <w:r w:rsidR="00E12BDD">
        <w:rPr>
          <w:b/>
          <w:sz w:val="28"/>
        </w:rPr>
        <w:t xml:space="preserve"> О</w:t>
      </w:r>
      <w:bookmarkStart w:id="0" w:name="_GoBack"/>
      <w:bookmarkEnd w:id="0"/>
      <w:r w:rsidR="00AF4619">
        <w:rPr>
          <w:b/>
          <w:sz w:val="28"/>
        </w:rPr>
        <w:t>ОШ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before="257"/>
        <w:ind w:hanging="36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7" w:line="276" w:lineRule="auto"/>
        <w:ind w:right="462" w:firstLine="719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о наставничестве в МБОУ </w:t>
      </w:r>
      <w:proofErr w:type="spellStart"/>
      <w:r w:rsidR="00B50BF3">
        <w:rPr>
          <w:sz w:val="28"/>
        </w:rPr>
        <w:t>Верхнегрековской</w:t>
      </w:r>
      <w:proofErr w:type="spellEnd"/>
      <w:r w:rsidR="00B50BF3">
        <w:rPr>
          <w:sz w:val="28"/>
        </w:rPr>
        <w:t xml:space="preserve"> О</w:t>
      </w:r>
      <w:r w:rsidR="00AF4619">
        <w:rPr>
          <w:sz w:val="28"/>
        </w:rPr>
        <w:t>ОШ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29.12.2012</w:t>
      </w:r>
      <w:r>
        <w:rPr>
          <w:spacing w:val="67"/>
          <w:sz w:val="28"/>
        </w:rPr>
        <w:t xml:space="preserve"> </w:t>
      </w:r>
      <w:r>
        <w:rPr>
          <w:sz w:val="28"/>
        </w:rPr>
        <w:t>г.</w:t>
      </w:r>
      <w:r>
        <w:rPr>
          <w:spacing w:val="63"/>
          <w:sz w:val="28"/>
        </w:rPr>
        <w:t xml:space="preserve"> </w:t>
      </w:r>
      <w:r>
        <w:rPr>
          <w:sz w:val="28"/>
        </w:rPr>
        <w:t>№</w:t>
      </w:r>
      <w:r>
        <w:rPr>
          <w:spacing w:val="65"/>
          <w:sz w:val="28"/>
        </w:rPr>
        <w:t xml:space="preserve"> </w:t>
      </w:r>
      <w:r>
        <w:rPr>
          <w:sz w:val="28"/>
        </w:rPr>
        <w:t>273  -</w:t>
      </w:r>
      <w:r>
        <w:rPr>
          <w:spacing w:val="66"/>
          <w:sz w:val="28"/>
        </w:rPr>
        <w:t xml:space="preserve"> </w:t>
      </w:r>
      <w:r>
        <w:rPr>
          <w:sz w:val="28"/>
        </w:rPr>
        <w:t>ФЗ</w:t>
      </w:r>
      <w:r>
        <w:rPr>
          <w:spacing w:val="67"/>
          <w:sz w:val="28"/>
        </w:rPr>
        <w:t xml:space="preserve"> </w:t>
      </w:r>
      <w:r>
        <w:rPr>
          <w:sz w:val="28"/>
        </w:rPr>
        <w:t>«Об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8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3273-р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национальной системы профессионального роста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РФ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25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0"/>
          <w:sz w:val="28"/>
        </w:rPr>
        <w:t xml:space="preserve"> </w:t>
      </w:r>
      <w:r>
        <w:rPr>
          <w:sz w:val="28"/>
        </w:rPr>
        <w:t>2019</w:t>
      </w:r>
      <w:r>
        <w:rPr>
          <w:spacing w:val="13"/>
          <w:sz w:val="28"/>
        </w:rPr>
        <w:t xml:space="preserve"> </w:t>
      </w:r>
      <w:r>
        <w:rPr>
          <w:sz w:val="28"/>
        </w:rPr>
        <w:t>года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Р-</w:t>
      </w:r>
    </w:p>
    <w:p w:rsidR="00B31683" w:rsidRDefault="005328DA">
      <w:pPr>
        <w:pStyle w:val="a3"/>
        <w:spacing w:line="276" w:lineRule="auto"/>
        <w:ind w:right="468"/>
        <w:jc w:val="both"/>
      </w:pPr>
      <w:r>
        <w:t>145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 xml:space="preserve">обучающихся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 xml:space="preserve">организаций,     </w:t>
      </w:r>
      <w:r>
        <w:rPr>
          <w:spacing w:val="1"/>
        </w:rPr>
        <w:t xml:space="preserve"> </w:t>
      </w:r>
      <w:r>
        <w:t>осуществляющих      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и программам среднего профессионального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t>».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2" w:line="276" w:lineRule="auto"/>
        <w:ind w:right="464" w:firstLine="719"/>
        <w:jc w:val="both"/>
        <w:rPr>
          <w:sz w:val="28"/>
        </w:rPr>
      </w:pPr>
      <w:r>
        <w:rPr>
          <w:sz w:val="28"/>
        </w:rPr>
        <w:t>Настоящее положение устанавливает правовой статус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8" w:line="276" w:lineRule="auto"/>
        <w:ind w:right="469" w:firstLine="71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знаний, формирования навыков, компетенций,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 xml:space="preserve"> и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47"/>
          <w:sz w:val="28"/>
        </w:rPr>
        <w:t xml:space="preserve"> </w:t>
      </w:r>
      <w:r>
        <w:rPr>
          <w:sz w:val="28"/>
        </w:rPr>
        <w:t>неформальное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взаимообогащающее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доверии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партнерстве.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6" w:firstLine="719"/>
        <w:jc w:val="both"/>
        <w:rPr>
          <w:sz w:val="28"/>
        </w:rPr>
      </w:pPr>
      <w:r>
        <w:rPr>
          <w:sz w:val="28"/>
        </w:rPr>
        <w:t>Форма наставничества - способ реализации целевой модели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 работы наставнической пары или группы, участники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позицией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  <w:tab w:val="left" w:pos="8319"/>
        </w:tabs>
        <w:spacing w:line="276" w:lineRule="auto"/>
        <w:ind w:right="465" w:firstLine="71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z w:val="28"/>
        </w:rPr>
        <w:tab/>
        <w:t>наставника</w:t>
      </w:r>
    </w:p>
    <w:p w:rsidR="00B31683" w:rsidRDefault="00B31683">
      <w:pPr>
        <w:spacing w:line="276" w:lineRule="auto"/>
        <w:jc w:val="both"/>
        <w:rPr>
          <w:sz w:val="28"/>
        </w:rPr>
        <w:sectPr w:rsidR="00B31683">
          <w:type w:val="continuous"/>
          <w:pgSz w:w="11910" w:h="16840"/>
          <w:pgMar w:top="1120" w:right="380" w:bottom="280" w:left="1400" w:header="720" w:footer="720" w:gutter="0"/>
          <w:cols w:space="720"/>
        </w:sectPr>
      </w:pPr>
    </w:p>
    <w:p w:rsidR="00B31683" w:rsidRDefault="005328DA">
      <w:pPr>
        <w:pStyle w:val="a3"/>
        <w:spacing w:before="67" w:line="278" w:lineRule="auto"/>
        <w:ind w:right="474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7" w:firstLine="719"/>
        <w:jc w:val="both"/>
        <w:rPr>
          <w:sz w:val="28"/>
        </w:rPr>
      </w:pP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взаимодействие с наставником и при его помощи и поддержке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7" w:firstLine="719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результата, готовый и компетентный поделиться 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</w:p>
    <w:p w:rsidR="00B31683" w:rsidRDefault="005328DA">
      <w:pPr>
        <w:pStyle w:val="a3"/>
        <w:jc w:val="both"/>
      </w:pPr>
      <w:r>
        <w:t>и</w:t>
      </w:r>
      <w:r>
        <w:rPr>
          <w:spacing w:val="-6"/>
        </w:rPr>
        <w:t xml:space="preserve"> </w:t>
      </w:r>
      <w:r>
        <w:t>самосовершенствования</w:t>
      </w:r>
      <w:r>
        <w:rPr>
          <w:spacing w:val="-5"/>
        </w:rPr>
        <w:t xml:space="preserve"> </w:t>
      </w:r>
      <w:r>
        <w:t>наставляемого.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5" w:line="276" w:lineRule="auto"/>
        <w:ind w:right="467" w:firstLine="719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7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осуществляющей  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2" w:firstLine="719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4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16"/>
          <w:sz w:val="28"/>
        </w:rPr>
        <w:t xml:space="preserve"> </w:t>
      </w:r>
      <w:r>
        <w:rPr>
          <w:sz w:val="28"/>
        </w:rPr>
        <w:t>-</w:t>
      </w:r>
      <w:r>
        <w:rPr>
          <w:spacing w:val="1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14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1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процессов,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программ  </w:t>
      </w:r>
      <w:r>
        <w:rPr>
          <w:spacing w:val="3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 w:line="276" w:lineRule="auto"/>
        <w:ind w:right="465" w:firstLine="719"/>
        <w:jc w:val="both"/>
        <w:rPr>
          <w:sz w:val="28"/>
        </w:rPr>
      </w:pPr>
      <w:r>
        <w:rPr>
          <w:sz w:val="28"/>
        </w:rPr>
        <w:t>Благодарный выпускник - выпускник школы, который ощущает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 ресурсами (делится опытом, мотивирует обучающихся и 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стажировки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7" w:line="276" w:lineRule="auto"/>
        <w:ind w:right="463" w:firstLine="69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 потенциала личности наставляемого, необходимое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педагоги)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1"/>
          <w:sz w:val="28"/>
        </w:rPr>
        <w:t xml:space="preserve"> </w:t>
      </w:r>
      <w:r>
        <w:rPr>
          <w:sz w:val="28"/>
        </w:rPr>
        <w:t>МБОУ</w:t>
      </w:r>
    </w:p>
    <w:p w:rsidR="00B31683" w:rsidRDefault="00B50BF3">
      <w:pPr>
        <w:pStyle w:val="a3"/>
        <w:spacing w:before="1"/>
        <w:jc w:val="both"/>
      </w:pPr>
      <w:proofErr w:type="spellStart"/>
      <w:r>
        <w:t>Верхнегрековской</w:t>
      </w:r>
      <w:proofErr w:type="spellEnd"/>
      <w:r>
        <w:t xml:space="preserve"> О</w:t>
      </w:r>
      <w:r w:rsidR="00AF4619">
        <w:t>ОШ</w:t>
      </w:r>
      <w:r w:rsidR="005328DA">
        <w:t>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8"/>
        <w:ind w:left="1718" w:hanging="71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9" w:line="273" w:lineRule="auto"/>
        <w:ind w:right="471" w:firstLine="71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/>
        <w:ind w:left="1295" w:hanging="275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3" w:lineRule="auto"/>
        <w:ind w:right="469" w:firstLine="719"/>
        <w:rPr>
          <w:sz w:val="28"/>
        </w:rPr>
      </w:pPr>
      <w:r>
        <w:rPr>
          <w:sz w:val="28"/>
        </w:rPr>
        <w:t>реализация</w:t>
      </w:r>
      <w:r>
        <w:rPr>
          <w:spacing w:val="23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числе:</w:t>
      </w:r>
      <w:r>
        <w:rPr>
          <w:spacing w:val="21"/>
          <w:sz w:val="28"/>
        </w:rPr>
        <w:t xml:space="preserve"> </w:t>
      </w:r>
      <w:r>
        <w:rPr>
          <w:sz w:val="28"/>
        </w:rPr>
        <w:t>привлечение,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 xml:space="preserve">контроль   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деятельностью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наставников,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принимающих   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B31683">
      <w:pPr>
        <w:spacing w:line="273" w:lineRule="auto"/>
        <w:jc w:val="both"/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89" w:line="273" w:lineRule="auto"/>
        <w:ind w:right="466" w:firstLine="719"/>
        <w:rPr>
          <w:sz w:val="28"/>
        </w:rPr>
      </w:pPr>
      <w:r>
        <w:rPr>
          <w:sz w:val="28"/>
        </w:rPr>
        <w:lastRenderedPageBreak/>
        <w:t>инфраструктурное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 w:line="273" w:lineRule="auto"/>
        <w:ind w:right="469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7" w:line="271" w:lineRule="auto"/>
        <w:ind w:right="473" w:firstLine="719"/>
        <w:rPr>
          <w:sz w:val="28"/>
        </w:rPr>
      </w:pPr>
      <w:r>
        <w:rPr>
          <w:sz w:val="28"/>
        </w:rPr>
        <w:t>проведение внутреннего мониторинга реализации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10" w:line="271" w:lineRule="auto"/>
        <w:ind w:right="465" w:firstLine="719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10" w:line="271" w:lineRule="auto"/>
        <w:ind w:right="472" w:firstLine="71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7" w:line="273" w:lineRule="auto"/>
        <w:ind w:right="469" w:firstLine="719"/>
        <w:rPr>
          <w:sz w:val="28"/>
        </w:rPr>
      </w:pP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непрерывного образования.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Организационные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50" w:line="276" w:lineRule="auto"/>
        <w:ind w:right="470" w:firstLine="719"/>
        <w:jc w:val="both"/>
        <w:rPr>
          <w:sz w:val="28"/>
        </w:rPr>
      </w:pP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0" w:firstLine="719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8" w:firstLine="719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64" w:firstLine="719"/>
        <w:jc w:val="both"/>
        <w:rPr>
          <w:sz w:val="28"/>
        </w:rPr>
      </w:pPr>
      <w:r>
        <w:rPr>
          <w:sz w:val="28"/>
        </w:rPr>
        <w:t>Реализация наставнической программы происходит через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базами:</w:t>
      </w:r>
      <w:r>
        <w:rPr>
          <w:spacing w:val="-2"/>
          <w:sz w:val="28"/>
        </w:rPr>
        <w:t xml:space="preserve"> </w:t>
      </w:r>
      <w:r>
        <w:rPr>
          <w:sz w:val="28"/>
        </w:rPr>
        <w:t>базой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 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8" w:firstLine="719"/>
        <w:jc w:val="both"/>
        <w:rPr>
          <w:sz w:val="28"/>
        </w:rPr>
      </w:pPr>
      <w:r>
        <w:rPr>
          <w:sz w:val="28"/>
        </w:rPr>
        <w:t>Формирование баз наставников и наставляемых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59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26"/>
          <w:sz w:val="28"/>
        </w:rPr>
        <w:t xml:space="preserve"> </w:t>
      </w:r>
      <w:r>
        <w:rPr>
          <w:sz w:val="28"/>
        </w:rPr>
        <w:t>куратором,</w:t>
      </w:r>
      <w:r>
        <w:rPr>
          <w:spacing w:val="127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27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25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подростков -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будущих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322" w:lineRule="exact"/>
        <w:ind w:left="1718" w:hanging="697"/>
        <w:jc w:val="both"/>
        <w:rPr>
          <w:sz w:val="28"/>
        </w:rPr>
      </w:pPr>
      <w:r>
        <w:rPr>
          <w:sz w:val="28"/>
        </w:rPr>
        <w:t>Наставляемым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обучающиеся: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3" w:line="273" w:lineRule="auto"/>
        <w:ind w:right="469" w:firstLine="707"/>
        <w:rPr>
          <w:sz w:val="28"/>
        </w:rPr>
      </w:pP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/>
        <w:ind w:left="1295" w:hanging="286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/>
        <w:ind w:left="1295" w:hanging="286"/>
        <w:jc w:val="left"/>
        <w:rPr>
          <w:sz w:val="28"/>
        </w:rPr>
      </w:pPr>
      <w:r>
        <w:rPr>
          <w:sz w:val="28"/>
        </w:rPr>
        <w:t>попавшие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/>
        <w:ind w:left="1295" w:hanging="286"/>
        <w:jc w:val="left"/>
        <w:rPr>
          <w:sz w:val="28"/>
        </w:rPr>
      </w:pP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  <w:tab w:val="left" w:pos="1813"/>
          <w:tab w:val="left" w:pos="3796"/>
          <w:tab w:val="left" w:pos="4967"/>
          <w:tab w:val="left" w:pos="5343"/>
          <w:tab w:val="left" w:pos="6341"/>
          <w:tab w:val="left" w:pos="7473"/>
          <w:tab w:val="left" w:pos="9389"/>
        </w:tabs>
        <w:spacing w:before="46" w:line="273" w:lineRule="auto"/>
        <w:ind w:right="470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принимающие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школы,</w:t>
      </w:r>
      <w:r>
        <w:rPr>
          <w:sz w:val="28"/>
        </w:rPr>
        <w:tab/>
      </w:r>
      <w:proofErr w:type="gramStart"/>
      <w:r>
        <w:rPr>
          <w:sz w:val="28"/>
        </w:rPr>
        <w:t>отстраненных</w:t>
      </w:r>
      <w:proofErr w:type="gramEnd"/>
      <w:r>
        <w:rPr>
          <w:sz w:val="28"/>
        </w:rPr>
        <w:tab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1"/>
        <w:ind w:left="1718" w:hanging="697"/>
        <w:rPr>
          <w:sz w:val="28"/>
        </w:rPr>
      </w:pPr>
      <w:r>
        <w:rPr>
          <w:sz w:val="28"/>
        </w:rPr>
        <w:t>Наставляемыми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50"/>
        <w:ind w:left="1295" w:hanging="275"/>
        <w:jc w:val="left"/>
        <w:rPr>
          <w:sz w:val="28"/>
        </w:rPr>
      </w:pPr>
      <w:r>
        <w:rPr>
          <w:sz w:val="28"/>
        </w:rPr>
        <w:t>молодые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3" w:lineRule="auto"/>
        <w:ind w:right="473" w:firstLine="719"/>
        <w:jc w:val="left"/>
        <w:rPr>
          <w:sz w:val="28"/>
        </w:rPr>
      </w:pPr>
      <w:r>
        <w:rPr>
          <w:sz w:val="28"/>
        </w:rPr>
        <w:t>находящиеся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выгорания,</w:t>
      </w:r>
      <w:r>
        <w:rPr>
          <w:spacing w:val="41"/>
          <w:sz w:val="28"/>
        </w:rPr>
        <w:t xml:space="preserve"> </w:t>
      </w:r>
      <w:r>
        <w:rPr>
          <w:sz w:val="28"/>
        </w:rPr>
        <w:t>хронической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усталости;</w:t>
      </w:r>
    </w:p>
    <w:p w:rsidR="00B31683" w:rsidRDefault="00B31683">
      <w:pPr>
        <w:spacing w:line="273" w:lineRule="auto"/>
        <w:rPr>
          <w:sz w:val="28"/>
        </w:rPr>
        <w:sectPr w:rsidR="00B31683">
          <w:pgSz w:w="11910" w:h="16840"/>
          <w:pgMar w:top="102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89"/>
        <w:ind w:left="1295" w:hanging="275"/>
        <w:rPr>
          <w:sz w:val="28"/>
        </w:rPr>
      </w:pPr>
      <w:r>
        <w:rPr>
          <w:sz w:val="28"/>
        </w:rPr>
        <w:lastRenderedPageBreak/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3" w:lineRule="auto"/>
        <w:ind w:right="471" w:firstLine="719"/>
        <w:rPr>
          <w:sz w:val="28"/>
        </w:rPr>
      </w:pP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 и т.д.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/>
        <w:ind w:left="1718" w:hanging="697"/>
        <w:jc w:val="both"/>
        <w:rPr>
          <w:sz w:val="28"/>
        </w:rPr>
      </w:pPr>
      <w:r>
        <w:rPr>
          <w:sz w:val="28"/>
        </w:rPr>
        <w:t>Наставниками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  <w:tab w:val="left" w:pos="3754"/>
          <w:tab w:val="left" w:pos="6524"/>
          <w:tab w:val="left" w:pos="8147"/>
        </w:tabs>
        <w:spacing w:before="49" w:line="273" w:lineRule="auto"/>
        <w:ind w:right="469" w:firstLine="719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z w:val="28"/>
        </w:rPr>
        <w:tab/>
        <w:t>мотивированные</w:t>
      </w:r>
      <w:r>
        <w:rPr>
          <w:sz w:val="28"/>
        </w:rPr>
        <w:tab/>
        <w:t>помочь</w:t>
      </w:r>
      <w:r>
        <w:rPr>
          <w:sz w:val="28"/>
        </w:rPr>
        <w:tab/>
        <w:t>сверстникам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 w:line="273" w:lineRule="auto"/>
        <w:ind w:right="471" w:firstLine="719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8"/>
        <w:ind w:left="1295" w:hanging="275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 -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советов;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6"/>
        <w:ind w:left="1295" w:hanging="275"/>
        <w:rPr>
          <w:sz w:val="28"/>
        </w:rPr>
      </w:pPr>
      <w:r>
        <w:rPr>
          <w:sz w:val="28"/>
        </w:rPr>
        <w:t>выпускники,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1" w:lineRule="auto"/>
        <w:ind w:right="476" w:firstLine="719"/>
        <w:rPr>
          <w:sz w:val="28"/>
        </w:rPr>
      </w:pPr>
      <w:r>
        <w:rPr>
          <w:sz w:val="28"/>
        </w:rPr>
        <w:t>сотрудники предприятий, заинтересованные в подготовке 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10" w:line="271" w:lineRule="auto"/>
        <w:ind w:right="471" w:firstLine="719"/>
        <w:rPr>
          <w:sz w:val="28"/>
        </w:rPr>
      </w:pP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 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9"/>
        <w:ind w:left="1295" w:hanging="275"/>
        <w:rPr>
          <w:sz w:val="28"/>
        </w:rPr>
      </w:pPr>
      <w:r>
        <w:rPr>
          <w:sz w:val="28"/>
        </w:rPr>
        <w:t>ветераны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4" w:line="276" w:lineRule="auto"/>
        <w:ind w:right="470" w:firstLine="719"/>
        <w:jc w:val="both"/>
        <w:rPr>
          <w:sz w:val="28"/>
        </w:rPr>
      </w:pP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потребностей школы в целом и от потребностей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отношений: педагогов, учащихся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70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согласии.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   данных    от    совершеннолетних    участников 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5" w:firstLine="719"/>
        <w:jc w:val="both"/>
        <w:rPr>
          <w:sz w:val="28"/>
        </w:rPr>
      </w:pPr>
      <w:r>
        <w:rPr>
          <w:sz w:val="28"/>
        </w:rPr>
        <w:t>Формирование наставнических пар / групп осуществляется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1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пар   /   групп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71" w:firstLine="719"/>
        <w:jc w:val="both"/>
        <w:rPr>
          <w:sz w:val="28"/>
        </w:rPr>
      </w:pPr>
      <w:r>
        <w:rPr>
          <w:sz w:val="28"/>
        </w:rPr>
        <w:t>С наставниками, приглашенными из внешней среды 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на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B31683" w:rsidRDefault="00B31683">
      <w:pPr>
        <w:pStyle w:val="a3"/>
        <w:spacing w:before="3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8" w:line="276" w:lineRule="auto"/>
        <w:ind w:right="463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ученик»,</w:t>
      </w:r>
      <w:r>
        <w:rPr>
          <w:spacing w:val="-2"/>
          <w:sz w:val="28"/>
        </w:rPr>
        <w:t xml:space="preserve"> </w:t>
      </w:r>
      <w:r>
        <w:rPr>
          <w:sz w:val="28"/>
        </w:rPr>
        <w:t>«Учитель -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учитель»,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ученик».</w:t>
      </w:r>
    </w:p>
    <w:p w:rsidR="00B31683" w:rsidRDefault="00B31683">
      <w:pPr>
        <w:spacing w:line="276" w:lineRule="auto"/>
        <w:jc w:val="both"/>
        <w:rPr>
          <w:sz w:val="28"/>
        </w:rPr>
        <w:sectPr w:rsidR="00B31683">
          <w:pgSz w:w="11910" w:h="16840"/>
          <w:pgMar w:top="102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67" w:line="276" w:lineRule="auto"/>
        <w:ind w:right="463" w:firstLine="719"/>
        <w:jc w:val="both"/>
        <w:rPr>
          <w:sz w:val="28"/>
        </w:rPr>
      </w:pPr>
      <w:r>
        <w:rPr>
          <w:color w:val="1C1C1C"/>
          <w:sz w:val="28"/>
        </w:rPr>
        <w:lastRenderedPageBreak/>
        <w:t>Представление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программ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наставничества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форме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«Ученик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-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ученик»,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учитель»,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color w:val="1C1C1C"/>
          <w:sz w:val="28"/>
        </w:rPr>
        <w:t>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 w:line="278" w:lineRule="auto"/>
        <w:ind w:right="468" w:firstLine="719"/>
        <w:jc w:val="both"/>
        <w:rPr>
          <w:sz w:val="28"/>
        </w:rPr>
      </w:pPr>
      <w:r>
        <w:rPr>
          <w:color w:val="1C1C1C"/>
          <w:sz w:val="28"/>
        </w:rPr>
        <w:t>Этапы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"/>
          <w:sz w:val="28"/>
        </w:rPr>
        <w:t xml:space="preserve"> </w:t>
      </w:r>
      <w:r>
        <w:rPr>
          <w:sz w:val="28"/>
        </w:rPr>
        <w:t>– наставляемый: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line="273" w:lineRule="auto"/>
        <w:ind w:right="472" w:firstLine="719"/>
        <w:rPr>
          <w:sz w:val="28"/>
        </w:rPr>
      </w:pPr>
      <w:r>
        <w:rPr>
          <w:sz w:val="28"/>
        </w:rPr>
        <w:t xml:space="preserve">Проведение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первой,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организационной,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встречи    </w:t>
      </w:r>
      <w:r>
        <w:rPr>
          <w:spacing w:val="4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line="271" w:lineRule="auto"/>
        <w:ind w:right="472" w:firstLine="719"/>
        <w:rPr>
          <w:sz w:val="28"/>
        </w:rPr>
      </w:pPr>
      <w:r>
        <w:rPr>
          <w:sz w:val="28"/>
        </w:rPr>
        <w:t xml:space="preserve">Проведение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второй,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пробной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рабочей,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встречи   </w:t>
      </w:r>
      <w:r>
        <w:rPr>
          <w:spacing w:val="5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9" w:line="271" w:lineRule="auto"/>
        <w:ind w:right="469" w:firstLine="71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встречи-планирования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наставляемым.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9"/>
        <w:ind w:left="1295" w:hanging="275"/>
        <w:rPr>
          <w:sz w:val="28"/>
        </w:rPr>
      </w:pPr>
      <w:r>
        <w:rPr>
          <w:sz w:val="28"/>
        </w:rPr>
        <w:t>Регулярные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6"/>
        <w:ind w:left="1295" w:hanging="27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6" w:line="276" w:lineRule="auto"/>
        <w:ind w:right="464" w:firstLine="719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2" w:line="276" w:lineRule="auto"/>
        <w:ind w:right="471" w:firstLine="71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планировании.</w:t>
      </w:r>
    </w:p>
    <w:p w:rsidR="00B31683" w:rsidRDefault="00B31683">
      <w:pPr>
        <w:pStyle w:val="a3"/>
        <w:ind w:left="0"/>
        <w:rPr>
          <w:sz w:val="32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line="278" w:lineRule="auto"/>
        <w:ind w:right="1778"/>
        <w:jc w:val="both"/>
        <w:rPr>
          <w:sz w:val="28"/>
        </w:rPr>
      </w:pPr>
      <w:r>
        <w:rPr>
          <w:sz w:val="28"/>
        </w:rPr>
        <w:t>Мониторинг и оценка результатов реализации 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7" w:firstLine="719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элементах.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3" w:firstLine="719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этапов: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ind w:left="1295" w:hanging="275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  <w:tab w:val="left" w:pos="2988"/>
          <w:tab w:val="left" w:pos="7261"/>
        </w:tabs>
        <w:spacing w:before="44" w:line="273" w:lineRule="auto"/>
        <w:ind w:right="466" w:firstLine="719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мотивационно-личностного,</w:t>
      </w:r>
      <w:r>
        <w:rPr>
          <w:sz w:val="28"/>
        </w:rPr>
        <w:tab/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" w:line="276" w:lineRule="auto"/>
        <w:ind w:right="470" w:firstLine="719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 на</w:t>
      </w:r>
      <w:r>
        <w:rPr>
          <w:spacing w:val="1"/>
          <w:sz w:val="28"/>
        </w:rPr>
        <w:t xml:space="preserve"> </w:t>
      </w:r>
      <w:r>
        <w:rPr>
          <w:sz w:val="28"/>
        </w:rPr>
        <w:t>«входе»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«выходе» 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0" w:firstLine="719"/>
        <w:jc w:val="both"/>
        <w:rPr>
          <w:sz w:val="28"/>
        </w:rPr>
      </w:pPr>
      <w:r>
        <w:rPr>
          <w:sz w:val="28"/>
        </w:rPr>
        <w:t>Мониторинг проводится куратором и наставниками два раза 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итоговый.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/>
        <w:ind w:left="1718" w:hanging="697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отметки.</w:t>
      </w:r>
    </w:p>
    <w:p w:rsidR="00B31683" w:rsidRDefault="00B31683">
      <w:pPr>
        <w:pStyle w:val="a3"/>
        <w:spacing w:before="4"/>
        <w:ind w:left="0"/>
        <w:rPr>
          <w:sz w:val="36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B31683" w:rsidRDefault="00B31683">
      <w:pPr>
        <w:jc w:val="both"/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67" w:line="276" w:lineRule="auto"/>
        <w:ind w:right="462" w:firstLine="719"/>
        <w:jc w:val="both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 w:rsidR="00AF4619">
        <w:rPr>
          <w:sz w:val="28"/>
        </w:rPr>
        <w:t xml:space="preserve"> </w:t>
      </w:r>
      <w:proofErr w:type="spellStart"/>
      <w:r w:rsidR="00B50BF3">
        <w:rPr>
          <w:sz w:val="28"/>
        </w:rPr>
        <w:t>Верхнегрековской</w:t>
      </w:r>
      <w:proofErr w:type="spellEnd"/>
      <w:r w:rsidR="00B50BF3">
        <w:rPr>
          <w:sz w:val="28"/>
        </w:rPr>
        <w:t xml:space="preserve"> О</w:t>
      </w:r>
      <w:r w:rsidR="00AF4619">
        <w:rPr>
          <w:sz w:val="28"/>
        </w:rPr>
        <w:t>ОШ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обязанности.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/>
        <w:ind w:left="1718" w:hanging="69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50" w:line="276" w:lineRule="auto"/>
        <w:ind w:right="463" w:firstLine="719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и определить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4" w:firstLine="71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открытого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3" w:firstLine="719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 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70" w:firstLine="719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2"/>
          <w:sz w:val="28"/>
        </w:rPr>
        <w:t xml:space="preserve"> </w:t>
      </w:r>
      <w:r>
        <w:rPr>
          <w:sz w:val="28"/>
        </w:rPr>
        <w:t>и указывает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0" w:firstLine="71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видения.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68" w:firstLine="719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мотивирует,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подталкивает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ободряет его.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4" w:firstLine="719"/>
        <w:jc w:val="both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 корректировать его поведение в школе, привлекать к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кругозора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1" w:firstLine="719"/>
        <w:jc w:val="both"/>
        <w:rPr>
          <w:sz w:val="28"/>
        </w:rPr>
      </w:pPr>
      <w:r>
        <w:rPr>
          <w:sz w:val="28"/>
        </w:rPr>
        <w:t>Подводить итоги наставнической программы, с 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выводами.</w:t>
      </w:r>
    </w:p>
    <w:p w:rsidR="00B31683" w:rsidRDefault="00B31683">
      <w:pPr>
        <w:pStyle w:val="a3"/>
        <w:spacing w:before="1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наставника: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48" w:line="276" w:lineRule="auto"/>
        <w:ind w:right="472" w:firstLine="719"/>
        <w:rPr>
          <w:sz w:val="28"/>
        </w:rPr>
      </w:pPr>
      <w:r>
        <w:rPr>
          <w:sz w:val="28"/>
        </w:rPr>
        <w:t>Вносить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9"/>
          <w:sz w:val="28"/>
        </w:rPr>
        <w:t xml:space="preserve"> </w:t>
      </w:r>
      <w:r>
        <w:rPr>
          <w:sz w:val="28"/>
        </w:rPr>
        <w:t>школы</w:t>
      </w:r>
      <w:r>
        <w:rPr>
          <w:spacing w:val="7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наставничеством.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1"/>
        <w:ind w:left="1718" w:hanging="697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48" w:line="276" w:lineRule="auto"/>
        <w:ind w:right="473" w:firstLine="719"/>
        <w:rPr>
          <w:sz w:val="28"/>
        </w:rPr>
      </w:pPr>
      <w:r>
        <w:rPr>
          <w:sz w:val="28"/>
        </w:rPr>
        <w:t>Знакомиться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 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 объяснения.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1" w:line="276" w:lineRule="auto"/>
        <w:ind w:right="463" w:firstLine="719"/>
        <w:rPr>
          <w:sz w:val="28"/>
        </w:rPr>
      </w:pPr>
      <w:r>
        <w:rPr>
          <w:sz w:val="28"/>
        </w:rPr>
        <w:t>Проходить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line="321" w:lineRule="exact"/>
        <w:ind w:left="1718" w:hanging="697"/>
        <w:rPr>
          <w:sz w:val="28"/>
        </w:rPr>
      </w:pPr>
      <w:r>
        <w:rPr>
          <w:sz w:val="28"/>
        </w:rPr>
        <w:t>Получать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  <w:tab w:val="left" w:pos="3490"/>
          <w:tab w:val="left" w:pos="3905"/>
          <w:tab w:val="left" w:pos="5493"/>
          <w:tab w:val="left" w:pos="7464"/>
          <w:tab w:val="left" w:pos="7898"/>
        </w:tabs>
        <w:spacing w:before="48" w:line="278" w:lineRule="auto"/>
        <w:ind w:right="471" w:firstLine="719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школьных,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B31683">
      <w:pPr>
        <w:pStyle w:val="a3"/>
        <w:spacing w:before="7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наставляемого: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579"/>
        </w:tabs>
        <w:spacing w:before="51" w:line="276" w:lineRule="auto"/>
        <w:ind w:right="462" w:firstLine="71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 w:rsidR="00AF4619">
        <w:rPr>
          <w:sz w:val="28"/>
        </w:rPr>
        <w:t xml:space="preserve"> </w:t>
      </w:r>
      <w:proofErr w:type="spellStart"/>
      <w:r w:rsidR="00B50BF3">
        <w:rPr>
          <w:sz w:val="28"/>
        </w:rPr>
        <w:t>Верхнегрековской</w:t>
      </w:r>
      <w:proofErr w:type="spellEnd"/>
      <w:r w:rsidR="00B50BF3">
        <w:rPr>
          <w:sz w:val="28"/>
        </w:rPr>
        <w:t xml:space="preserve"> О</w:t>
      </w:r>
      <w:r w:rsidR="00AF4619">
        <w:rPr>
          <w:sz w:val="28"/>
        </w:rPr>
        <w:t>ОШ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обязанности.</w:t>
      </w:r>
    </w:p>
    <w:p w:rsidR="00B31683" w:rsidRDefault="00B31683">
      <w:pPr>
        <w:spacing w:line="276" w:lineRule="auto"/>
        <w:jc w:val="both"/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1"/>
          <w:numId w:val="7"/>
        </w:numPr>
        <w:tabs>
          <w:tab w:val="left" w:pos="1579"/>
        </w:tabs>
        <w:spacing w:before="67"/>
        <w:ind w:left="1578" w:hanging="558"/>
        <w:rPr>
          <w:sz w:val="28"/>
        </w:rPr>
      </w:pPr>
      <w:r>
        <w:rPr>
          <w:sz w:val="28"/>
        </w:rPr>
        <w:lastRenderedPageBreak/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579"/>
        </w:tabs>
        <w:spacing w:before="51"/>
        <w:ind w:left="1578" w:hanging="558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B31683">
      <w:pPr>
        <w:pStyle w:val="a3"/>
        <w:spacing w:before="3"/>
        <w:ind w:left="0"/>
        <w:rPr>
          <w:sz w:val="36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наставляемого: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50" w:line="276" w:lineRule="auto"/>
        <w:ind w:right="472" w:firstLine="719"/>
        <w:rPr>
          <w:sz w:val="28"/>
        </w:rPr>
      </w:pPr>
      <w:r>
        <w:rPr>
          <w:sz w:val="28"/>
        </w:rPr>
        <w:t>Вносить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9"/>
          <w:sz w:val="28"/>
        </w:rPr>
        <w:t xml:space="preserve"> </w:t>
      </w:r>
      <w:r>
        <w:rPr>
          <w:sz w:val="28"/>
        </w:rPr>
        <w:t>школы</w:t>
      </w:r>
      <w:r>
        <w:rPr>
          <w:spacing w:val="7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наставничеством.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321" w:lineRule="exact"/>
        <w:ind w:left="1718" w:hanging="697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кандидатур.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7"/>
        <w:ind w:left="1718" w:hanging="697"/>
        <w:rPr>
          <w:sz w:val="28"/>
        </w:rPr>
      </w:pPr>
      <w:r>
        <w:rPr>
          <w:sz w:val="28"/>
        </w:rPr>
        <w:t>Рассчитывать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  <w:tab w:val="left" w:pos="3490"/>
          <w:tab w:val="left" w:pos="3905"/>
          <w:tab w:val="left" w:pos="5493"/>
          <w:tab w:val="left" w:pos="7464"/>
          <w:tab w:val="left" w:pos="7898"/>
        </w:tabs>
        <w:spacing w:before="50" w:line="276" w:lineRule="auto"/>
        <w:ind w:right="471" w:firstLine="719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школьных,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  <w:tab w:val="left" w:pos="3229"/>
          <w:tab w:val="left" w:pos="4066"/>
          <w:tab w:val="left" w:pos="5480"/>
          <w:tab w:val="left" w:pos="7656"/>
          <w:tab w:val="left" w:pos="8097"/>
          <w:tab w:val="left" w:pos="9010"/>
        </w:tabs>
        <w:spacing w:line="278" w:lineRule="auto"/>
        <w:ind w:right="470" w:firstLine="719"/>
        <w:rPr>
          <w:sz w:val="28"/>
        </w:rPr>
      </w:pPr>
      <w:r>
        <w:rPr>
          <w:sz w:val="28"/>
        </w:rPr>
        <w:t>Защищать</w:t>
      </w:r>
      <w:r>
        <w:rPr>
          <w:sz w:val="28"/>
        </w:rPr>
        <w:tab/>
        <w:t>свои</w:t>
      </w:r>
      <w:r>
        <w:rPr>
          <w:sz w:val="28"/>
        </w:rPr>
        <w:tab/>
        <w:t>интересы</w:t>
      </w:r>
      <w:r>
        <w:rPr>
          <w:sz w:val="28"/>
        </w:rPr>
        <w:tab/>
        <w:t>самостоятельно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представителя.</w:t>
      </w:r>
    </w:p>
    <w:p w:rsidR="00B31683" w:rsidRDefault="00B31683">
      <w:pPr>
        <w:pStyle w:val="a3"/>
        <w:spacing w:before="7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line="276" w:lineRule="auto"/>
        <w:ind w:left="1021" w:right="2711" w:firstLine="0"/>
        <w:rPr>
          <w:sz w:val="28"/>
        </w:rPr>
      </w:pPr>
      <w:r>
        <w:rPr>
          <w:sz w:val="28"/>
        </w:rPr>
        <w:t>Механизмы мотивации и поощрения наставников.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популяризации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3" w:line="271" w:lineRule="auto"/>
        <w:ind w:right="472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 школьном уровне.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009"/>
          <w:tab w:val="left" w:pos="1717"/>
          <w:tab w:val="left" w:pos="1718"/>
          <w:tab w:val="left" w:pos="6036"/>
        </w:tabs>
        <w:spacing w:before="9" w:line="271" w:lineRule="auto"/>
        <w:ind w:right="468" w:firstLine="707"/>
        <w:jc w:val="left"/>
        <w:rPr>
          <w:sz w:val="28"/>
        </w:rPr>
      </w:pPr>
      <w:r>
        <w:rPr>
          <w:sz w:val="28"/>
        </w:rPr>
        <w:t>Выдвижение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z w:val="28"/>
        </w:rPr>
        <w:tab/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муниципальном, региональном 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федеральном уровнях.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0"/>
        <w:ind w:left="1718" w:hanging="708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4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наставник».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  <w:tab w:val="left" w:pos="6674"/>
          <w:tab w:val="left" w:pos="8440"/>
          <w:tab w:val="left" w:pos="8979"/>
        </w:tabs>
        <w:spacing w:before="46" w:line="273" w:lineRule="auto"/>
        <w:ind w:right="465" w:firstLine="707"/>
        <w:jc w:val="left"/>
        <w:rPr>
          <w:sz w:val="28"/>
        </w:rPr>
      </w:pPr>
      <w:r>
        <w:rPr>
          <w:sz w:val="28"/>
        </w:rPr>
        <w:t>Благодарственные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</w:rPr>
        <w:tab/>
        <w:t>наставников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  <w:tab w:val="left" w:pos="3704"/>
          <w:tab w:val="left" w:pos="5432"/>
          <w:tab w:val="left" w:pos="7224"/>
          <w:tab w:val="left" w:pos="8730"/>
        </w:tabs>
        <w:spacing w:before="3" w:line="273" w:lineRule="auto"/>
        <w:ind w:right="470" w:firstLine="707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ab/>
        <w:t>наставникам</w:t>
      </w:r>
      <w:r>
        <w:rPr>
          <w:sz w:val="28"/>
        </w:rPr>
        <w:tab/>
        <w:t>возможности</w:t>
      </w:r>
      <w:r>
        <w:rPr>
          <w:sz w:val="28"/>
        </w:rPr>
        <w:tab/>
        <w:t>принимать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предложений, касающихся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B31683">
      <w:pPr>
        <w:pStyle w:val="a3"/>
        <w:spacing w:before="2"/>
        <w:ind w:left="0"/>
        <w:rPr>
          <w:sz w:val="32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42"/>
        </w:tabs>
        <w:spacing w:before="50" w:line="276" w:lineRule="auto"/>
        <w:ind w:left="1742" w:right="881" w:hanging="720"/>
        <w:rPr>
          <w:sz w:val="28"/>
        </w:rPr>
      </w:pPr>
      <w:r>
        <w:rPr>
          <w:sz w:val="28"/>
        </w:rPr>
        <w:t>К документам, регламентирующим деятельность 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"/>
        <w:ind w:left="1718" w:hanging="697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 w:rsidR="00AF4619">
        <w:rPr>
          <w:sz w:val="28"/>
        </w:rPr>
        <w:t xml:space="preserve"> </w:t>
      </w:r>
      <w:proofErr w:type="spellStart"/>
      <w:r w:rsidR="00B50BF3">
        <w:rPr>
          <w:sz w:val="28"/>
        </w:rPr>
        <w:t>Верхнегрековской</w:t>
      </w:r>
      <w:proofErr w:type="spellEnd"/>
      <w:r w:rsidR="00B50BF3">
        <w:rPr>
          <w:sz w:val="28"/>
        </w:rPr>
        <w:t xml:space="preserve"> О</w:t>
      </w:r>
      <w:r w:rsidR="00AF4619">
        <w:rPr>
          <w:sz w:val="28"/>
        </w:rPr>
        <w:t>ОШ</w:t>
      </w:r>
      <w:r>
        <w:rPr>
          <w:sz w:val="28"/>
        </w:rPr>
        <w:t>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48"/>
        <w:ind w:left="1718" w:hanging="697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МБОУ </w:t>
      </w:r>
      <w:proofErr w:type="spellStart"/>
      <w:r w:rsidR="00B50BF3" w:rsidRPr="00B50BF3">
        <w:rPr>
          <w:sz w:val="28"/>
        </w:rPr>
        <w:t>Верхнегрековской</w:t>
      </w:r>
      <w:proofErr w:type="spellEnd"/>
      <w:r w:rsidR="00B50BF3" w:rsidRPr="00B50BF3">
        <w:rPr>
          <w:sz w:val="28"/>
        </w:rPr>
        <w:t xml:space="preserve"> ООШ</w:t>
      </w:r>
      <w:r w:rsidR="00AF4619">
        <w:rPr>
          <w:sz w:val="28"/>
        </w:rPr>
        <w:t>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46"/>
        <w:ind w:left="1718" w:hanging="697"/>
        <w:jc w:val="left"/>
        <w:rPr>
          <w:sz w:val="28"/>
        </w:rPr>
      </w:pPr>
      <w:r>
        <w:rPr>
          <w:sz w:val="28"/>
        </w:rPr>
        <w:t>Дорожная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48"/>
        <w:ind w:left="1718" w:hanging="697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пар/групп».</w:t>
      </w:r>
    </w:p>
    <w:p w:rsidR="00B31683" w:rsidRDefault="00B31683">
      <w:pPr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5328DA" w:rsidRDefault="005328DA" w:rsidP="00B50BF3">
      <w:pPr>
        <w:tabs>
          <w:tab w:val="left" w:pos="8341"/>
          <w:tab w:val="left" w:pos="9711"/>
        </w:tabs>
        <w:spacing w:before="68"/>
        <w:ind w:left="5993" w:right="412" w:firstLine="1899"/>
      </w:pPr>
    </w:p>
    <w:sectPr w:rsidR="005328DA">
      <w:pgSz w:w="11910" w:h="16840"/>
      <w:pgMar w:top="1040" w:right="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D51"/>
    <w:multiLevelType w:val="hybridMultilevel"/>
    <w:tmpl w:val="1B9A54AE"/>
    <w:lvl w:ilvl="0" w:tplc="FFA862CE">
      <w:numFmt w:val="bullet"/>
      <w:lvlText w:val=""/>
      <w:lvlJc w:val="left"/>
      <w:pPr>
        <w:ind w:left="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80698A">
      <w:numFmt w:val="bullet"/>
      <w:lvlText w:val="•"/>
      <w:lvlJc w:val="left"/>
      <w:pPr>
        <w:ind w:left="1282" w:hanging="274"/>
      </w:pPr>
      <w:rPr>
        <w:rFonts w:hint="default"/>
        <w:lang w:val="ru-RU" w:eastAsia="en-US" w:bidi="ar-SA"/>
      </w:rPr>
    </w:lvl>
    <w:lvl w:ilvl="2" w:tplc="63D8D4A2">
      <w:numFmt w:val="bullet"/>
      <w:lvlText w:val="•"/>
      <w:lvlJc w:val="left"/>
      <w:pPr>
        <w:ind w:left="2265" w:hanging="274"/>
      </w:pPr>
      <w:rPr>
        <w:rFonts w:hint="default"/>
        <w:lang w:val="ru-RU" w:eastAsia="en-US" w:bidi="ar-SA"/>
      </w:rPr>
    </w:lvl>
    <w:lvl w:ilvl="3" w:tplc="DABE42BA">
      <w:numFmt w:val="bullet"/>
      <w:lvlText w:val="•"/>
      <w:lvlJc w:val="left"/>
      <w:pPr>
        <w:ind w:left="3247" w:hanging="274"/>
      </w:pPr>
      <w:rPr>
        <w:rFonts w:hint="default"/>
        <w:lang w:val="ru-RU" w:eastAsia="en-US" w:bidi="ar-SA"/>
      </w:rPr>
    </w:lvl>
    <w:lvl w:ilvl="4" w:tplc="3EE8ABC8">
      <w:numFmt w:val="bullet"/>
      <w:lvlText w:val="•"/>
      <w:lvlJc w:val="left"/>
      <w:pPr>
        <w:ind w:left="4230" w:hanging="274"/>
      </w:pPr>
      <w:rPr>
        <w:rFonts w:hint="default"/>
        <w:lang w:val="ru-RU" w:eastAsia="en-US" w:bidi="ar-SA"/>
      </w:rPr>
    </w:lvl>
    <w:lvl w:ilvl="5" w:tplc="AF18B998">
      <w:numFmt w:val="bullet"/>
      <w:lvlText w:val="•"/>
      <w:lvlJc w:val="left"/>
      <w:pPr>
        <w:ind w:left="5213" w:hanging="274"/>
      </w:pPr>
      <w:rPr>
        <w:rFonts w:hint="default"/>
        <w:lang w:val="ru-RU" w:eastAsia="en-US" w:bidi="ar-SA"/>
      </w:rPr>
    </w:lvl>
    <w:lvl w:ilvl="6" w:tplc="8F58BFB2">
      <w:numFmt w:val="bullet"/>
      <w:lvlText w:val="•"/>
      <w:lvlJc w:val="left"/>
      <w:pPr>
        <w:ind w:left="6195" w:hanging="274"/>
      </w:pPr>
      <w:rPr>
        <w:rFonts w:hint="default"/>
        <w:lang w:val="ru-RU" w:eastAsia="en-US" w:bidi="ar-SA"/>
      </w:rPr>
    </w:lvl>
    <w:lvl w:ilvl="7" w:tplc="AF7845FE">
      <w:numFmt w:val="bullet"/>
      <w:lvlText w:val="•"/>
      <w:lvlJc w:val="left"/>
      <w:pPr>
        <w:ind w:left="7178" w:hanging="274"/>
      </w:pPr>
      <w:rPr>
        <w:rFonts w:hint="default"/>
        <w:lang w:val="ru-RU" w:eastAsia="en-US" w:bidi="ar-SA"/>
      </w:rPr>
    </w:lvl>
    <w:lvl w:ilvl="8" w:tplc="B650A7D2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</w:abstractNum>
  <w:abstractNum w:abstractNumId="1">
    <w:nsid w:val="1BE318EB"/>
    <w:multiLevelType w:val="hybridMultilevel"/>
    <w:tmpl w:val="38CA0D06"/>
    <w:lvl w:ilvl="0" w:tplc="0FE40AB2">
      <w:numFmt w:val="bullet"/>
      <w:lvlText w:val=""/>
      <w:lvlJc w:val="left"/>
      <w:pPr>
        <w:ind w:left="302" w:hanging="8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5C3DFC">
      <w:numFmt w:val="bullet"/>
      <w:lvlText w:val="•"/>
      <w:lvlJc w:val="left"/>
      <w:pPr>
        <w:ind w:left="1282" w:hanging="852"/>
      </w:pPr>
      <w:rPr>
        <w:rFonts w:hint="default"/>
        <w:lang w:val="ru-RU" w:eastAsia="en-US" w:bidi="ar-SA"/>
      </w:rPr>
    </w:lvl>
    <w:lvl w:ilvl="2" w:tplc="6F989108">
      <w:numFmt w:val="bullet"/>
      <w:lvlText w:val="•"/>
      <w:lvlJc w:val="left"/>
      <w:pPr>
        <w:ind w:left="2265" w:hanging="852"/>
      </w:pPr>
      <w:rPr>
        <w:rFonts w:hint="default"/>
        <w:lang w:val="ru-RU" w:eastAsia="en-US" w:bidi="ar-SA"/>
      </w:rPr>
    </w:lvl>
    <w:lvl w:ilvl="3" w:tplc="55A02EF4">
      <w:numFmt w:val="bullet"/>
      <w:lvlText w:val="•"/>
      <w:lvlJc w:val="left"/>
      <w:pPr>
        <w:ind w:left="3247" w:hanging="852"/>
      </w:pPr>
      <w:rPr>
        <w:rFonts w:hint="default"/>
        <w:lang w:val="ru-RU" w:eastAsia="en-US" w:bidi="ar-SA"/>
      </w:rPr>
    </w:lvl>
    <w:lvl w:ilvl="4" w:tplc="C2E08E08">
      <w:numFmt w:val="bullet"/>
      <w:lvlText w:val="•"/>
      <w:lvlJc w:val="left"/>
      <w:pPr>
        <w:ind w:left="4230" w:hanging="852"/>
      </w:pPr>
      <w:rPr>
        <w:rFonts w:hint="default"/>
        <w:lang w:val="ru-RU" w:eastAsia="en-US" w:bidi="ar-SA"/>
      </w:rPr>
    </w:lvl>
    <w:lvl w:ilvl="5" w:tplc="55C01708">
      <w:numFmt w:val="bullet"/>
      <w:lvlText w:val="•"/>
      <w:lvlJc w:val="left"/>
      <w:pPr>
        <w:ind w:left="5213" w:hanging="852"/>
      </w:pPr>
      <w:rPr>
        <w:rFonts w:hint="default"/>
        <w:lang w:val="ru-RU" w:eastAsia="en-US" w:bidi="ar-SA"/>
      </w:rPr>
    </w:lvl>
    <w:lvl w:ilvl="6" w:tplc="0388DA5C">
      <w:numFmt w:val="bullet"/>
      <w:lvlText w:val="•"/>
      <w:lvlJc w:val="left"/>
      <w:pPr>
        <w:ind w:left="6195" w:hanging="852"/>
      </w:pPr>
      <w:rPr>
        <w:rFonts w:hint="default"/>
        <w:lang w:val="ru-RU" w:eastAsia="en-US" w:bidi="ar-SA"/>
      </w:rPr>
    </w:lvl>
    <w:lvl w:ilvl="7" w:tplc="A912C388">
      <w:numFmt w:val="bullet"/>
      <w:lvlText w:val="•"/>
      <w:lvlJc w:val="left"/>
      <w:pPr>
        <w:ind w:left="7178" w:hanging="852"/>
      </w:pPr>
      <w:rPr>
        <w:rFonts w:hint="default"/>
        <w:lang w:val="ru-RU" w:eastAsia="en-US" w:bidi="ar-SA"/>
      </w:rPr>
    </w:lvl>
    <w:lvl w:ilvl="8" w:tplc="EACE8DA4">
      <w:numFmt w:val="bullet"/>
      <w:lvlText w:val="•"/>
      <w:lvlJc w:val="left"/>
      <w:pPr>
        <w:ind w:left="8161" w:hanging="852"/>
      </w:pPr>
      <w:rPr>
        <w:rFonts w:hint="default"/>
        <w:lang w:val="ru-RU" w:eastAsia="en-US" w:bidi="ar-SA"/>
      </w:rPr>
    </w:lvl>
  </w:abstractNum>
  <w:abstractNum w:abstractNumId="2">
    <w:nsid w:val="214E7476"/>
    <w:multiLevelType w:val="hybridMultilevel"/>
    <w:tmpl w:val="5610103E"/>
    <w:lvl w:ilvl="0" w:tplc="55EA6ED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C240A0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B16C0696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FE2C6240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C7BCF660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7304F0B6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F5A8D546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54C230A0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C31C8106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3">
    <w:nsid w:val="27023521"/>
    <w:multiLevelType w:val="hybridMultilevel"/>
    <w:tmpl w:val="C5D87D70"/>
    <w:lvl w:ilvl="0" w:tplc="D8304E02">
      <w:numFmt w:val="bullet"/>
      <w:lvlText w:val=""/>
      <w:lvlJc w:val="left"/>
      <w:pPr>
        <w:ind w:left="10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401864">
      <w:numFmt w:val="bullet"/>
      <w:lvlText w:val="•"/>
      <w:lvlJc w:val="left"/>
      <w:pPr>
        <w:ind w:left="1930" w:hanging="300"/>
      </w:pPr>
      <w:rPr>
        <w:rFonts w:hint="default"/>
        <w:lang w:val="ru-RU" w:eastAsia="en-US" w:bidi="ar-SA"/>
      </w:rPr>
    </w:lvl>
    <w:lvl w:ilvl="2" w:tplc="F3500C00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9BBABA56">
      <w:numFmt w:val="bullet"/>
      <w:lvlText w:val="•"/>
      <w:lvlJc w:val="left"/>
      <w:pPr>
        <w:ind w:left="3751" w:hanging="300"/>
      </w:pPr>
      <w:rPr>
        <w:rFonts w:hint="default"/>
        <w:lang w:val="ru-RU" w:eastAsia="en-US" w:bidi="ar-SA"/>
      </w:rPr>
    </w:lvl>
    <w:lvl w:ilvl="4" w:tplc="0BF88782">
      <w:numFmt w:val="bullet"/>
      <w:lvlText w:val="•"/>
      <w:lvlJc w:val="left"/>
      <w:pPr>
        <w:ind w:left="4662" w:hanging="300"/>
      </w:pPr>
      <w:rPr>
        <w:rFonts w:hint="default"/>
        <w:lang w:val="ru-RU" w:eastAsia="en-US" w:bidi="ar-SA"/>
      </w:rPr>
    </w:lvl>
    <w:lvl w:ilvl="5" w:tplc="2394437A">
      <w:numFmt w:val="bullet"/>
      <w:lvlText w:val="•"/>
      <w:lvlJc w:val="left"/>
      <w:pPr>
        <w:ind w:left="5573" w:hanging="300"/>
      </w:pPr>
      <w:rPr>
        <w:rFonts w:hint="default"/>
        <w:lang w:val="ru-RU" w:eastAsia="en-US" w:bidi="ar-SA"/>
      </w:rPr>
    </w:lvl>
    <w:lvl w:ilvl="6" w:tplc="F79231BA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7" w:tplc="005E60BE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C0806526">
      <w:numFmt w:val="bullet"/>
      <w:lvlText w:val="•"/>
      <w:lvlJc w:val="left"/>
      <w:pPr>
        <w:ind w:left="8305" w:hanging="300"/>
      </w:pPr>
      <w:rPr>
        <w:rFonts w:hint="default"/>
        <w:lang w:val="ru-RU" w:eastAsia="en-US" w:bidi="ar-SA"/>
      </w:rPr>
    </w:lvl>
  </w:abstractNum>
  <w:abstractNum w:abstractNumId="4">
    <w:nsid w:val="456F061F"/>
    <w:multiLevelType w:val="hybridMultilevel"/>
    <w:tmpl w:val="FC421702"/>
    <w:lvl w:ilvl="0" w:tplc="FBEC433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961358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9514BE8A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5EE2827C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371219D0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9FA2B426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8F60D80E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1084FBC2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08CCC530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5">
    <w:nsid w:val="612E685A"/>
    <w:multiLevelType w:val="hybridMultilevel"/>
    <w:tmpl w:val="06BA90AA"/>
    <w:lvl w:ilvl="0" w:tplc="39D29CE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AA1C4A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81E833EC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634A792E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4C14110A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2424F492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42DA0CBE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439AC8C8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2CF8A9C6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6">
    <w:nsid w:val="666757A4"/>
    <w:multiLevelType w:val="multilevel"/>
    <w:tmpl w:val="8F308922"/>
    <w:lvl w:ilvl="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683"/>
    <w:rsid w:val="005328DA"/>
    <w:rsid w:val="00AF4619"/>
    <w:rsid w:val="00B31683"/>
    <w:rsid w:val="00B50BF3"/>
    <w:rsid w:val="00D079A1"/>
    <w:rsid w:val="00E12BDD"/>
    <w:rsid w:val="00E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4" w:right="18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4" w:right="18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Верхнегрековская ООШ</cp:lastModifiedBy>
  <cp:revision>2</cp:revision>
  <dcterms:created xsi:type="dcterms:W3CDTF">2023-06-07T06:31:00Z</dcterms:created>
  <dcterms:modified xsi:type="dcterms:W3CDTF">2023-06-07T06:31:00Z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