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FE" w:rsidRDefault="007237FE" w:rsidP="007237FE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Протокол №1</w:t>
      </w:r>
    </w:p>
    <w:p w:rsidR="007237FE" w:rsidRDefault="007237FE" w:rsidP="007237FE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ШМО классных руководителей</w:t>
      </w:r>
    </w:p>
    <w:p w:rsidR="007237FE" w:rsidRDefault="007237FE" w:rsidP="007237FE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МБОУ </w:t>
      </w:r>
      <w:proofErr w:type="spellStart"/>
      <w:r>
        <w:rPr>
          <w:b/>
          <w:bCs/>
          <w:color w:val="000000"/>
          <w:sz w:val="28"/>
          <w:szCs w:val="28"/>
        </w:rPr>
        <w:t>Верхнегрековской</w:t>
      </w:r>
      <w:proofErr w:type="spellEnd"/>
      <w:r>
        <w:rPr>
          <w:b/>
          <w:bCs/>
          <w:color w:val="000000"/>
          <w:sz w:val="28"/>
          <w:szCs w:val="28"/>
        </w:rPr>
        <w:t xml:space="preserve"> ООШ</w:t>
      </w:r>
    </w:p>
    <w:p w:rsidR="007237FE" w:rsidRDefault="007237FE" w:rsidP="007237FE">
      <w:pPr>
        <w:pStyle w:val="a3"/>
        <w:spacing w:before="0" w:beforeAutospacing="0" w:after="200" w:afterAutospacing="0"/>
      </w:pPr>
      <w:r>
        <w:rPr>
          <w:color w:val="000000"/>
          <w:sz w:val="28"/>
          <w:szCs w:val="28"/>
        </w:rPr>
        <w:t>Дата: 08.09.2023г.</w:t>
      </w:r>
    </w:p>
    <w:p w:rsidR="007237FE" w:rsidRDefault="007237FE" w:rsidP="007237FE">
      <w:pPr>
        <w:pStyle w:val="a3"/>
        <w:spacing w:before="0" w:beforeAutospacing="0" w:after="200" w:afterAutospacing="0"/>
      </w:pPr>
      <w:r>
        <w:rPr>
          <w:color w:val="000000"/>
          <w:sz w:val="28"/>
          <w:szCs w:val="28"/>
        </w:rPr>
        <w:t xml:space="preserve">Присутствовало: 7                                           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Повестка:</w:t>
      </w: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«Организация воспитательной работы в школе на 2023-2024 учебный год в условиях внедрения ФГОС 2021».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Вопросы для обсуждения: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1.  Анализ работы МО за 2022-2023 учебный год.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2. Нормативно-правовое обеспечение воспитательной работы в школе в 2023-2024 учебном году.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Целевые установки по организации воспитательной работы на новый учебный год.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  <w:t>Обсуждение и утверждение плана работы методического объединения на 2023 -2024 учебный год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  <w:t>Функциональные обязанности классного руководителя.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ab/>
        <w:t>Обсуждение плана мероприятия по Году педагога и наставника.</w:t>
      </w:r>
      <w:r>
        <w:rPr>
          <w:b/>
          <w:bCs/>
          <w:color w:val="000000"/>
          <w:sz w:val="28"/>
          <w:szCs w:val="28"/>
        </w:rPr>
        <w:t> 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7.  Консультативная помощь в рамках работы ШМО классных руководителей.</w:t>
      </w:r>
    </w:p>
    <w:p w:rsidR="007237FE" w:rsidRDefault="007237FE" w:rsidP="007237FE">
      <w:pPr>
        <w:pStyle w:val="a3"/>
        <w:spacing w:before="0" w:beforeAutospacing="0" w:after="200" w:afterAutospacing="0"/>
      </w:pPr>
      <w:r>
        <w:t> </w:t>
      </w:r>
    </w:p>
    <w:p w:rsidR="007237FE" w:rsidRDefault="007237FE" w:rsidP="007237FE">
      <w:pPr>
        <w:pStyle w:val="a3"/>
        <w:spacing w:before="0" w:beforeAutospacing="0" w:after="200" w:afterAutospacing="0"/>
      </w:pPr>
      <w:r>
        <w:rPr>
          <w:b/>
          <w:bCs/>
          <w:color w:val="000000"/>
          <w:sz w:val="28"/>
          <w:szCs w:val="28"/>
          <w:u w:val="single"/>
        </w:rPr>
        <w:t>Вопросы для обсуждения</w:t>
      </w:r>
      <w:proofErr w:type="gramStart"/>
      <w:r>
        <w:rPr>
          <w:b/>
          <w:bCs/>
          <w:color w:val="000000"/>
          <w:sz w:val="28"/>
          <w:szCs w:val="28"/>
          <w:u w:val="single"/>
        </w:rPr>
        <w:t xml:space="preserve"> :</w:t>
      </w:r>
      <w:proofErr w:type="gramEnd"/>
    </w:p>
    <w:p w:rsidR="007237FE" w:rsidRDefault="007237FE" w:rsidP="007237FE">
      <w:pPr>
        <w:pStyle w:val="a3"/>
        <w:numPr>
          <w:ilvl w:val="0"/>
          <w:numId w:val="1"/>
        </w:numPr>
        <w:spacing w:before="0" w:beforeAutospacing="0" w:after="0" w:afterAutospacing="0"/>
        <w:ind w:left="1004" w:hanging="142"/>
        <w:jc w:val="both"/>
      </w:pPr>
      <w:r>
        <w:rPr>
          <w:color w:val="000000"/>
          <w:sz w:val="28"/>
          <w:szCs w:val="28"/>
        </w:rPr>
        <w:t xml:space="preserve">Изучение основных нормативных документов и методических рекомендаций на 2023-2024 учебный год в соответствии с ФГОС 2021. (Методические рекомендации, Положения о классном руководстве, о воспитательном плане классного коллектива, о сетевом сообществе </w:t>
      </w:r>
      <w:proofErr w:type="spellStart"/>
      <w:r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</w:rPr>
        <w:t xml:space="preserve"> рук).</w:t>
      </w:r>
    </w:p>
    <w:p w:rsidR="007237FE" w:rsidRDefault="007237FE" w:rsidP="007237FE">
      <w:pPr>
        <w:pStyle w:val="a3"/>
        <w:numPr>
          <w:ilvl w:val="0"/>
          <w:numId w:val="1"/>
        </w:numPr>
        <w:spacing w:before="0" w:beforeAutospacing="0" w:after="0" w:afterAutospacing="0"/>
        <w:ind w:left="1004" w:hanging="142"/>
        <w:jc w:val="both"/>
      </w:pPr>
      <w:r>
        <w:rPr>
          <w:color w:val="0D0D0D"/>
          <w:sz w:val="28"/>
          <w:szCs w:val="28"/>
        </w:rPr>
        <w:t>Основные направления воспитательной работы школы в 2023-2024 учебном году, модули воспитательного плана, «Профилактика и безопасность».</w:t>
      </w:r>
    </w:p>
    <w:p w:rsidR="007237FE" w:rsidRDefault="007237FE" w:rsidP="007237FE">
      <w:pPr>
        <w:pStyle w:val="a3"/>
        <w:numPr>
          <w:ilvl w:val="0"/>
          <w:numId w:val="1"/>
        </w:numPr>
        <w:spacing w:before="0" w:beforeAutospacing="0" w:after="0" w:afterAutospacing="0"/>
        <w:ind w:left="1004" w:hanging="142"/>
        <w:jc w:val="both"/>
      </w:pPr>
      <w:r>
        <w:rPr>
          <w:color w:val="0D0D0D"/>
          <w:sz w:val="28"/>
          <w:szCs w:val="28"/>
        </w:rPr>
        <w:t>Утверждение плана работы ШМО классных руководителей на 2023-2024 учебный год.</w:t>
      </w:r>
    </w:p>
    <w:p w:rsidR="007237FE" w:rsidRDefault="007237FE" w:rsidP="007237FE">
      <w:pPr>
        <w:pStyle w:val="a3"/>
        <w:spacing w:before="0" w:beforeAutospacing="0" w:after="0" w:afterAutospacing="0"/>
        <w:jc w:val="both"/>
      </w:pPr>
      <w:r>
        <w:t> </w:t>
      </w:r>
    </w:p>
    <w:p w:rsidR="007237FE" w:rsidRDefault="007237FE" w:rsidP="007237FE">
      <w:pPr>
        <w:pStyle w:val="a3"/>
        <w:spacing w:before="0" w:beforeAutospacing="0" w:after="200" w:afterAutospacing="0"/>
        <w:ind w:left="284" w:hanging="142"/>
      </w:pPr>
      <w:r>
        <w:rPr>
          <w:b/>
          <w:bCs/>
          <w:color w:val="000000"/>
          <w:sz w:val="28"/>
          <w:szCs w:val="28"/>
          <w:u w:val="single"/>
        </w:rPr>
        <w:t>Решение:</w:t>
      </w:r>
    </w:p>
    <w:p w:rsidR="007237FE" w:rsidRDefault="007237FE" w:rsidP="007237FE">
      <w:pPr>
        <w:pStyle w:val="a3"/>
        <w:numPr>
          <w:ilvl w:val="0"/>
          <w:numId w:val="2"/>
        </w:numPr>
        <w:spacing w:before="0" w:beforeAutospacing="0" w:after="200" w:afterAutospacing="0"/>
        <w:ind w:left="1222"/>
      </w:pPr>
      <w:r>
        <w:rPr>
          <w:color w:val="000000"/>
          <w:sz w:val="28"/>
          <w:szCs w:val="28"/>
        </w:rPr>
        <w:t>Изучить и использовать нормативно-правовые документы, методические рекомендации и примерную программу воспитания ФГОС  при планировании воспитательной работы с классными коллективами.</w:t>
      </w:r>
    </w:p>
    <w:p w:rsidR="007237FE" w:rsidRDefault="007237FE" w:rsidP="007237FE">
      <w:pPr>
        <w:pStyle w:val="a3"/>
        <w:numPr>
          <w:ilvl w:val="0"/>
          <w:numId w:val="2"/>
        </w:numPr>
        <w:spacing w:before="0" w:beforeAutospacing="0" w:after="200" w:afterAutospacing="0"/>
        <w:ind w:left="1222"/>
      </w:pPr>
      <w:r>
        <w:rPr>
          <w:color w:val="000000"/>
          <w:sz w:val="28"/>
          <w:szCs w:val="28"/>
        </w:rPr>
        <w:t xml:space="preserve">При составлении календарно-тематического планирования в воспитательных планах учитывать модули  «Профилактика и безопасность», примерный календарный план воспитательной </w:t>
      </w:r>
      <w:r>
        <w:rPr>
          <w:color w:val="000000"/>
          <w:sz w:val="28"/>
          <w:szCs w:val="28"/>
        </w:rPr>
        <w:lastRenderedPageBreak/>
        <w:t>работы Министерства Просвещения РФ и Ростовской области 2023-2024 гг.</w:t>
      </w:r>
    </w:p>
    <w:p w:rsidR="007237FE" w:rsidRDefault="007237FE" w:rsidP="007237FE">
      <w:pPr>
        <w:pStyle w:val="a3"/>
        <w:numPr>
          <w:ilvl w:val="0"/>
          <w:numId w:val="2"/>
        </w:numPr>
        <w:spacing w:before="0" w:beforeAutospacing="0" w:after="200" w:afterAutospacing="0"/>
        <w:ind w:left="1222"/>
      </w:pPr>
      <w:r>
        <w:rPr>
          <w:color w:val="000000"/>
          <w:sz w:val="28"/>
          <w:szCs w:val="28"/>
        </w:rPr>
        <w:t>Утвердить план работы ШМО классных руководителей на 2023-2024 учебный год.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t> 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Руководитель ШМО</w:t>
      </w:r>
    </w:p>
    <w:p w:rsidR="007237FE" w:rsidRDefault="007237FE" w:rsidP="007237FE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классных </w:t>
      </w:r>
      <w:proofErr w:type="spellStart"/>
      <w:r>
        <w:rPr>
          <w:color w:val="000000"/>
          <w:sz w:val="28"/>
          <w:szCs w:val="28"/>
        </w:rPr>
        <w:t>руководителей:________</w:t>
      </w:r>
      <w:proofErr w:type="spellEnd"/>
      <w:r>
        <w:rPr>
          <w:color w:val="000000"/>
          <w:sz w:val="28"/>
          <w:szCs w:val="28"/>
        </w:rPr>
        <w:t xml:space="preserve">     </w:t>
      </w:r>
      <w:proofErr w:type="spellStart"/>
      <w:r>
        <w:rPr>
          <w:color w:val="000000"/>
          <w:sz w:val="28"/>
          <w:szCs w:val="28"/>
        </w:rPr>
        <w:t>Пироженко</w:t>
      </w:r>
      <w:proofErr w:type="spellEnd"/>
      <w:r>
        <w:rPr>
          <w:color w:val="000000"/>
          <w:sz w:val="28"/>
          <w:szCs w:val="28"/>
        </w:rPr>
        <w:t xml:space="preserve"> Н.С.</w:t>
      </w:r>
    </w:p>
    <w:p w:rsidR="007237FE" w:rsidRDefault="007237FE" w:rsidP="007237FE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Секретарь:_____________</w:t>
      </w:r>
      <w:proofErr w:type="spellEnd"/>
      <w:r>
        <w:rPr>
          <w:color w:val="000000"/>
          <w:sz w:val="28"/>
          <w:szCs w:val="28"/>
        </w:rPr>
        <w:t xml:space="preserve">          </w:t>
      </w:r>
      <w:proofErr w:type="spellStart"/>
      <w:r>
        <w:rPr>
          <w:color w:val="000000"/>
          <w:sz w:val="28"/>
          <w:szCs w:val="28"/>
        </w:rPr>
        <w:t>_Чирская</w:t>
      </w:r>
      <w:proofErr w:type="spellEnd"/>
      <w:r>
        <w:rPr>
          <w:color w:val="000000"/>
          <w:sz w:val="28"/>
          <w:szCs w:val="28"/>
        </w:rPr>
        <w:t xml:space="preserve"> М.В.</w:t>
      </w:r>
    </w:p>
    <w:p w:rsidR="00056240" w:rsidRDefault="00056240"/>
    <w:sectPr w:rsidR="00056240" w:rsidSect="00056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0071F"/>
    <w:multiLevelType w:val="multilevel"/>
    <w:tmpl w:val="88049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165DBC"/>
    <w:multiLevelType w:val="multilevel"/>
    <w:tmpl w:val="7CF2F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7FE"/>
    <w:rsid w:val="0000589C"/>
    <w:rsid w:val="00056240"/>
    <w:rsid w:val="00144B71"/>
    <w:rsid w:val="004909D0"/>
    <w:rsid w:val="00593520"/>
    <w:rsid w:val="00723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9045,bqiaagaaeyqcaaagiaiaaaokzgaabsdvaaaaaaaaaaaaaaaaaaaaaaaaaaaaaaaaaaaaaaaaaaaaaaaaaaaaaaaaaaaaaaaaaaaaaaaaaaaaaaaaaaaaaaaaaaaaaaaaaaaaaaaaaaaaaaaaaaaaaaaaaaaaaaaaaaaaaaaaaaaaaaaaaaaaaaaaaaaaaaaaaaaaaaaaaaaaaaaaaaaaaaaaaaaaaaaaaaaaaaa"/>
    <w:basedOn w:val="a"/>
    <w:rsid w:val="00723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23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Виталий</cp:lastModifiedBy>
  <cp:revision>1</cp:revision>
  <dcterms:created xsi:type="dcterms:W3CDTF">2023-10-29T07:51:00Z</dcterms:created>
  <dcterms:modified xsi:type="dcterms:W3CDTF">2023-10-29T07:51:00Z</dcterms:modified>
</cp:coreProperties>
</file>