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4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544C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tbl>
      <w:tblPr>
        <w:tblStyle w:val="19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091"/>
        <w:gridCol w:w="7090"/>
      </w:tblGrid>
      <w:tr w:rsidR="0002544C" w:rsidRPr="0002544C" w:rsidTr="0002544C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02544C" w:rsidRPr="0002544C" w:rsidRDefault="0002544C" w:rsidP="004D5C4E">
            <w:pPr>
              <w:ind w:right="1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02544C" w:rsidRPr="0002544C" w:rsidRDefault="0002544C" w:rsidP="0002544C">
            <w:pPr>
              <w:ind w:right="1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</w:t>
            </w:r>
            <w:r w:rsidR="004D5C4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Start"/>
            <w:r w:rsidR="004D5C4E">
              <w:rPr>
                <w:rFonts w:ascii="Times New Roman" w:eastAsia="Calibri" w:hAnsi="Times New Roman" w:cs="Times New Roman"/>
                <w:sz w:val="24"/>
                <w:szCs w:val="24"/>
              </w:rPr>
              <w:t>»Д</w:t>
            </w:r>
            <w:proofErr w:type="gramEnd"/>
            <w:r w:rsidR="004D5C4E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proofErr w:type="spellEnd"/>
            <w:r w:rsidR="004D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4D5C4E">
              <w:rPr>
                <w:rFonts w:ascii="Times New Roman" w:eastAsia="Calibri" w:hAnsi="Times New Roman" w:cs="Times New Roman"/>
                <w:sz w:val="24"/>
                <w:szCs w:val="24"/>
              </w:rPr>
              <w:t>Верхнегрековской</w:t>
            </w:r>
            <w:proofErr w:type="spellEnd"/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__________  А.И. Бычков</w:t>
            </w:r>
          </w:p>
          <w:p w:rsidR="0002544C" w:rsidRPr="0002544C" w:rsidRDefault="003511C8" w:rsidP="0002544C">
            <w:pPr>
              <w:ind w:right="1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            от «               </w:t>
            </w:r>
            <w:r w:rsidR="004D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02544C"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 </w:t>
            </w:r>
            <w:r w:rsidR="0002544C" w:rsidRPr="00025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544C" w:rsidRPr="0002544C" w:rsidRDefault="0002544C" w:rsidP="0002544C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44C" w:rsidRPr="0002544C" w:rsidRDefault="0002544C" w:rsidP="0002544C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</w:t>
      </w:r>
      <w:r w:rsidRPr="0002544C">
        <w:rPr>
          <w:rFonts w:ascii="Times New Roman" w:eastAsia="Calibri" w:hAnsi="Times New Roman" w:cs="Times New Roman"/>
          <w:b/>
          <w:sz w:val="28"/>
          <w:szCs w:val="28"/>
        </w:rPr>
        <w:t>бочая программа</w:t>
      </w:r>
    </w:p>
    <w:p w:rsidR="0002544C" w:rsidRPr="0002544C" w:rsidRDefault="0002544C" w:rsidP="00025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</w:t>
      </w:r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5 класс</w:t>
      </w: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70, 2</w:t>
      </w:r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544C"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544C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02544C" w:rsidRPr="0002544C" w:rsidRDefault="0002544C" w:rsidP="0002544C">
      <w:pPr>
        <w:ind w:right="1104"/>
        <w:rPr>
          <w:rFonts w:ascii="Times New Roman" w:eastAsia="Calibri" w:hAnsi="Times New Roman" w:cs="Times New Roman"/>
          <w:sz w:val="28"/>
          <w:szCs w:val="28"/>
        </w:rPr>
      </w:pP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C00636" w:rsidRPr="00C00636" w:rsidRDefault="00C00636" w:rsidP="00025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7A5" w:rsidRDefault="00C00636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00636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Рабочая программа п</w:t>
      </w:r>
      <w:r w:rsidR="0002544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 истории </w:t>
      </w:r>
      <w:r w:rsidRPr="00C0063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составлена в соответствии с требованиями </w:t>
      </w:r>
      <w:proofErr w:type="gramStart"/>
      <w:r w:rsidRPr="00C00636">
        <w:rPr>
          <w:rFonts w:asciiTheme="majorHAnsi" w:eastAsia="Times New Roman" w:hAnsiTheme="majorHAnsi" w:cs="Times New Roman"/>
          <w:sz w:val="28"/>
          <w:szCs w:val="28"/>
        </w:rPr>
        <w:t>федерального</w:t>
      </w:r>
      <w:proofErr w:type="gramEnd"/>
      <w:r w:rsidRPr="00C00636">
        <w:rPr>
          <w:rFonts w:asciiTheme="majorHAnsi" w:eastAsia="Times New Roman" w:hAnsiTheme="majorHAnsi" w:cs="Times New Roman"/>
          <w:sz w:val="28"/>
          <w:szCs w:val="28"/>
        </w:rPr>
        <w:t xml:space="preserve"> государственного образовательного  стандарта  основного общего образования (</w:t>
      </w:r>
      <w:proofErr w:type="gramStart"/>
      <w:r w:rsidRPr="00C00636">
        <w:rPr>
          <w:rFonts w:asciiTheme="majorHAnsi" w:eastAsia="Times New Roman" w:hAnsiTheme="majorHAnsi" w:cs="Times New Roman"/>
          <w:sz w:val="28"/>
          <w:szCs w:val="28"/>
        </w:rPr>
        <w:t>утвержден</w:t>
      </w:r>
      <w:proofErr w:type="gramEnd"/>
      <w:r w:rsidRPr="00C00636">
        <w:rPr>
          <w:rFonts w:asciiTheme="majorHAnsi" w:eastAsia="Times New Roman" w:hAnsiTheme="majorHAnsi" w:cs="Times New Roman"/>
          <w:sz w:val="28"/>
          <w:szCs w:val="28"/>
        </w:rPr>
        <w:t xml:space="preserve"> приказом </w:t>
      </w:r>
      <w:proofErr w:type="spellStart"/>
      <w:r w:rsidRPr="00C00636">
        <w:rPr>
          <w:rFonts w:asciiTheme="majorHAnsi" w:eastAsia="Times New Roman" w:hAnsiTheme="majorHAnsi" w:cs="Times New Roman"/>
          <w:sz w:val="28"/>
          <w:szCs w:val="28"/>
        </w:rPr>
        <w:t>Минобрнауки</w:t>
      </w:r>
      <w:proofErr w:type="spellEnd"/>
      <w:r w:rsidRPr="00C00636">
        <w:rPr>
          <w:rFonts w:asciiTheme="majorHAnsi" w:eastAsia="Times New Roman" w:hAnsiTheme="majorHAnsi" w:cs="Times New Roman"/>
          <w:sz w:val="28"/>
          <w:szCs w:val="28"/>
        </w:rPr>
        <w:t xml:space="preserve">  России от 17.12.2010  № 1897 «Об утверждении и введении в действие федерального государственного образовательного стандарта основного общего образования»). </w:t>
      </w:r>
      <w:r w:rsidR="00CC01C5" w:rsidRPr="00CC01C5">
        <w:rPr>
          <w:rFonts w:asciiTheme="majorHAnsi" w:eastAsia="Times New Roman" w:hAnsiTheme="majorHAnsi" w:cs="Times New Roman"/>
          <w:sz w:val="28"/>
          <w:szCs w:val="28"/>
        </w:rPr>
        <w:t>Рабочие программы к предметной линии учебников</w:t>
      </w:r>
      <w:r w:rsidR="00CC01C5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C00636" w:rsidRDefault="00C00636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C0063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А. А. </w:t>
      </w:r>
      <w:proofErr w:type="spellStart"/>
      <w:r w:rsidRPr="00C00636">
        <w:rPr>
          <w:rFonts w:asciiTheme="majorHAnsi" w:eastAsia="Times New Roman" w:hAnsiTheme="majorHAnsi" w:cs="Times New Roman"/>
          <w:sz w:val="28"/>
          <w:szCs w:val="28"/>
          <w:lang w:eastAsia="ru-RU"/>
        </w:rPr>
        <w:t>Вигасина</w:t>
      </w:r>
      <w:proofErr w:type="spellEnd"/>
      <w:proofErr w:type="gramStart"/>
      <w:r w:rsidRPr="00C0063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C0063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C00636">
        <w:rPr>
          <w:rFonts w:asciiTheme="majorHAnsi" w:eastAsia="Times New Roman" w:hAnsiTheme="majorHAnsi" w:cs="Times New Roman"/>
          <w:sz w:val="28"/>
          <w:szCs w:val="28"/>
          <w:lang w:eastAsia="ar-SA"/>
        </w:rPr>
        <w:t>Годера</w:t>
      </w:r>
      <w:proofErr w:type="spellEnd"/>
      <w:r w:rsidRPr="00C00636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Г, И., </w:t>
      </w:r>
      <w:proofErr w:type="spellStart"/>
      <w:r w:rsidRPr="00C00636">
        <w:rPr>
          <w:rFonts w:asciiTheme="majorHAnsi" w:eastAsia="Times New Roman" w:hAnsiTheme="majorHAnsi" w:cs="Times New Roman"/>
          <w:sz w:val="28"/>
          <w:szCs w:val="28"/>
          <w:lang w:eastAsia="ar-SA"/>
        </w:rPr>
        <w:t>Свинцинской</w:t>
      </w:r>
      <w:proofErr w:type="spellEnd"/>
      <w:r w:rsidRPr="00C00636">
        <w:rPr>
          <w:rFonts w:asciiTheme="majorHAnsi" w:eastAsia="Times New Roman" w:hAnsiTheme="majorHAnsi" w:cs="Times New Roman"/>
          <w:sz w:val="28"/>
          <w:szCs w:val="28"/>
          <w:lang w:eastAsia="ar-SA"/>
        </w:rPr>
        <w:t xml:space="preserve"> И.С «История древнего мира» М., «Просвещение». 2015</w:t>
      </w:r>
    </w:p>
    <w:p w:rsidR="0002544C" w:rsidRDefault="0002544C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02544C" w:rsidRDefault="0002544C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02544C" w:rsidRPr="0002544C" w:rsidRDefault="0002544C" w:rsidP="0002544C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02544C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02544C" w:rsidRDefault="0002544C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02544C" w:rsidRDefault="0002544C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02544C" w:rsidRPr="00C00636" w:rsidRDefault="0002544C" w:rsidP="00C00636">
      <w:p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ar-SA"/>
        </w:rPr>
      </w:pPr>
    </w:p>
    <w:p w:rsidR="00C00636" w:rsidRPr="00C00636" w:rsidRDefault="00C00636" w:rsidP="00C00636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</w:p>
    <w:p w:rsidR="00C00636" w:rsidRPr="00C00636" w:rsidRDefault="00C6688F" w:rsidP="00C66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          </w:t>
      </w:r>
      <w:r w:rsidR="00C00636" w:rsidRPr="00C00636">
        <w:rPr>
          <w:rFonts w:ascii="Times New Roman" w:eastAsia="Times New Roman" w:hAnsi="Times New Roman" w:cs="Times New Roman"/>
          <w:b/>
          <w:sz w:val="28"/>
          <w:szCs w:val="28"/>
        </w:rPr>
        <w:t>2. Планируемые предметные результаты:</w:t>
      </w:r>
    </w:p>
    <w:p w:rsidR="00C00636" w:rsidRPr="00C00636" w:rsidRDefault="00C00636" w:rsidP="00C0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636" w:rsidRPr="00C00636" w:rsidRDefault="00C00636" w:rsidP="00C0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В результате изучения истории  ученик 5 класса должен научиться: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1. Хронология, работа с хронологией:</w:t>
      </w:r>
    </w:p>
    <w:p w:rsidR="00C00636" w:rsidRPr="00C00636" w:rsidRDefault="00C00636" w:rsidP="00C0063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00636" w:rsidRPr="00C00636" w:rsidRDefault="00C00636" w:rsidP="00C0063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2. Исторические факты, работа с фактами:</w:t>
      </w:r>
    </w:p>
    <w:p w:rsidR="00C00636" w:rsidRPr="00C00636" w:rsidRDefault="00C00636" w:rsidP="00C0063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C00636" w:rsidRPr="00C00636" w:rsidRDefault="00C00636" w:rsidP="00C0063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факты по различным признакам.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3. Работа с историческими источниками:</w:t>
      </w:r>
    </w:p>
    <w:p w:rsidR="00C00636" w:rsidRPr="00C00636" w:rsidRDefault="00C00636" w:rsidP="00C0063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читать историческую карту с опорой на легенду;</w:t>
      </w:r>
    </w:p>
    <w:p w:rsidR="00C00636" w:rsidRPr="00C00636" w:rsidRDefault="00C00636" w:rsidP="00C0063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C00636" w:rsidRPr="00C00636" w:rsidRDefault="00C00636" w:rsidP="00C0063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4. Описание (реконструкция):</w:t>
      </w:r>
    </w:p>
    <w:p w:rsidR="00C00636" w:rsidRPr="00C00636" w:rsidRDefault="00C00636" w:rsidP="00C0063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рассказывать (устно или письменно) об исторических  событиях, их участниках;</w:t>
      </w:r>
    </w:p>
    <w:p w:rsidR="00C00636" w:rsidRPr="00C00636" w:rsidRDefault="00C00636" w:rsidP="00C0063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C00636" w:rsidRPr="00C00636" w:rsidRDefault="00C00636" w:rsidP="00C0063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5. Анализ, объяснение:</w:t>
      </w:r>
    </w:p>
    <w:p w:rsidR="00C00636" w:rsidRPr="00C00636" w:rsidRDefault="00C00636" w:rsidP="00C006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различать факт (событие) и его описание (факт источника, факт историка);</w:t>
      </w:r>
    </w:p>
    <w:p w:rsidR="00C00636" w:rsidRPr="00C00636" w:rsidRDefault="00C00636" w:rsidP="00C006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соотносить единичные исторические факты и общие   явления;</w:t>
      </w:r>
    </w:p>
    <w:p w:rsidR="00C00636" w:rsidRPr="00C00636" w:rsidRDefault="00C00636" w:rsidP="00C006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C00636" w:rsidRPr="00C00636" w:rsidRDefault="00C00636" w:rsidP="00C006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</w:p>
    <w:p w:rsidR="00C00636" w:rsidRPr="00C00636" w:rsidRDefault="00C00636" w:rsidP="00C006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C00636" w:rsidRPr="00C00636" w:rsidRDefault="00C00636" w:rsidP="00C006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lastRenderedPageBreak/>
        <w:t>излагать суждения о причинах и следствиях исторических событий.</w:t>
      </w:r>
    </w:p>
    <w:p w:rsidR="00C00636" w:rsidRPr="00C00636" w:rsidRDefault="00C00636" w:rsidP="00C006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0636" w:rsidRPr="00C00636" w:rsidRDefault="00C00636" w:rsidP="00C006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6. Работа с версиями, оценками:</w:t>
      </w:r>
    </w:p>
    <w:p w:rsidR="00C00636" w:rsidRPr="00C00636" w:rsidRDefault="00C00636" w:rsidP="00C0063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C00636" w:rsidRPr="00C00636" w:rsidRDefault="00C00636" w:rsidP="00C0063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i/>
          <w:sz w:val="28"/>
          <w:szCs w:val="28"/>
        </w:rPr>
        <w:t>7. Применение навыков в общении, социальной среде:</w:t>
      </w:r>
    </w:p>
    <w:p w:rsidR="00C00636" w:rsidRPr="00C00636" w:rsidRDefault="00C00636" w:rsidP="00C0063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использовать знания об истории и культуре других народов в общении с людьми в школе и внешкольной жизни как основу диалога в поликультурной среде;</w:t>
      </w:r>
    </w:p>
    <w:p w:rsidR="00C00636" w:rsidRPr="00C00636" w:rsidRDefault="00C00636" w:rsidP="00C0063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ab/>
      </w:r>
      <w:r w:rsidRPr="00C00636">
        <w:rPr>
          <w:rFonts w:ascii="Times New Roman" w:eastAsia="Times New Roman" w:hAnsi="Times New Roman" w:cs="Times New Roman"/>
          <w:b/>
          <w:sz w:val="28"/>
          <w:szCs w:val="28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воспитание гуманизма и толерантности, уважения прав и свобод человека;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самоидентификация с этнической, социальной и культурной общностью;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понимание важности образования, в том числе исторического, для социализации современного человека;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понимание роли социально активной личности в истории;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истории и культуре человечества;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выработка восприятия истории как способа понимания современности, формирования ценностного отношения к демократии и правам человека; закладывание основ для понимания и оценки достижения западной и восточной цивилизации;</w:t>
      </w:r>
    </w:p>
    <w:p w:rsidR="00C00636" w:rsidRPr="00C00636" w:rsidRDefault="00C00636" w:rsidP="00C0063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анализ и оценка конкретной ситуации нравственного выбора,  выбор линии поведения в соответствии с ценностями гуманизма и исходя из представлений о возможных исторических последствиях.</w:t>
      </w:r>
    </w:p>
    <w:p w:rsidR="00C00636" w:rsidRPr="00C00636" w:rsidRDefault="00C00636" w:rsidP="00C006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00636" w:rsidRPr="00C00636" w:rsidRDefault="00C00636" w:rsidP="00C006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0636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Метапредметныерезультаты</w:t>
      </w:r>
      <w:proofErr w:type="spellEnd"/>
      <w:r w:rsidRPr="00C00636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C00636" w:rsidRPr="00C00636" w:rsidRDefault="00C00636" w:rsidP="00C0063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 xml:space="preserve">     - способность сознательно организовывать и регулировать свою деятельность учебную, общественную и др.;</w:t>
      </w:r>
    </w:p>
    <w:p w:rsidR="00C00636" w:rsidRPr="00C00636" w:rsidRDefault="00C00636" w:rsidP="00C006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работать с учебной информацией, фиксировать ее в различных формах,  использовать современные источники информации, в том числе материалы на электронных носителях;</w:t>
      </w:r>
    </w:p>
    <w:p w:rsidR="00C00636" w:rsidRPr="00C00636" w:rsidRDefault="00C00636" w:rsidP="00C006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 и др.);</w:t>
      </w:r>
    </w:p>
    <w:p w:rsidR="00C00636" w:rsidRPr="00C00636" w:rsidRDefault="00C00636" w:rsidP="00C0063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организации совместной деятельности.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36" w:rsidRPr="00C00636" w:rsidRDefault="00C00636" w:rsidP="00C006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 изучения истории учащимися 5 классов включают: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человечества как необходимой основой для миропонимания и познания современного общества;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для раскрытия сущности и значения событий и явлений прошлого;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изучение и систематизирование информации из различных исторических и современных источников, раскрывая ее социальную принадлежность и познавательную ценность;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определять и объяснять понятия;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 xml:space="preserve"> выделять главную мысль, идею в учебном историческом тексте, научной статье, историческом документе, рассказе учителя, выступления одноклассника; </w:t>
      </w:r>
      <w:proofErr w:type="spellStart"/>
      <w:r w:rsidRPr="00C00636">
        <w:rPr>
          <w:rFonts w:ascii="Times New Roman" w:eastAsia="Times New Roman" w:hAnsi="Times New Roman" w:cs="Times New Roman"/>
          <w:sz w:val="28"/>
          <w:szCs w:val="28"/>
        </w:rPr>
        <w:t>рассмартивать</w:t>
      </w:r>
      <w:proofErr w:type="spellEnd"/>
      <w:r w:rsidRPr="00C00636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процессы в развитии, определяя их причины, этапы и результаты;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 xml:space="preserve"> сравнивать исторические факты, явления, процессы, выделяя общее и особенное; систематизировать и классифицировать историческую информацию по разным основаниям;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освоение учениками общих принципов постановки и решения познавательных проблем и посильных для младших школьников методов анализа и критики исторических источников, выявления предпосылок и причин исторических событий. Сопоставление целей и результатов деятельности социальных групп и исторических личностей;</w:t>
      </w:r>
    </w:p>
    <w:p w:rsidR="00C00636" w:rsidRPr="00C00636" w:rsidRDefault="00C00636" w:rsidP="00C0063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636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определять свою личную точку зрения, уметь ее формулировать и аргументировать; давать оценку историческим событиям и процессам, деятельности исторических личностей; сопоставлять различные суждения и оценки.</w:t>
      </w:r>
    </w:p>
    <w:p w:rsidR="00C00636" w:rsidRPr="00C00636" w:rsidRDefault="00C00636" w:rsidP="00C0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учебного предмета</w:t>
      </w: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D71" w:rsidRPr="00284D71" w:rsidRDefault="00C00636" w:rsidP="00284D71">
      <w:pPr>
        <w:spacing w:after="0" w:line="204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графиком  количество уроков на 2016-2017 учебный год по программе  составляет 70 часов, в связи  с праздничными днями  количество уроков сокращено по темам «</w:t>
      </w:r>
      <w:r w:rsidR="0028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Афинский театр»,</w:t>
      </w:r>
    </w:p>
    <w:p w:rsidR="00C00636" w:rsidRPr="00C00636" w:rsidRDefault="00284D71" w:rsidP="00284D71">
      <w:pPr>
        <w:spacing w:after="0" w:line="204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«Афины при Перикле»</w:t>
      </w:r>
      <w:r w:rsidR="00C00636" w:rsidRPr="00C00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Недостаток учебного времени будет компенсирован путём интеграции тем курса.</w:t>
      </w:r>
    </w:p>
    <w:p w:rsidR="00C00636" w:rsidRPr="00C00636" w:rsidRDefault="00C00636" w:rsidP="00C00636">
      <w:pPr>
        <w:spacing w:after="0" w:line="20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636" w:rsidRPr="00C00636" w:rsidRDefault="00C00636" w:rsidP="00C00636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28"/>
        <w:gridCol w:w="1818"/>
        <w:gridCol w:w="18"/>
        <w:gridCol w:w="7"/>
        <w:gridCol w:w="8"/>
        <w:gridCol w:w="10056"/>
      </w:tblGrid>
      <w:tr w:rsidR="00C00636" w:rsidRPr="00C00636" w:rsidTr="00C6688F">
        <w:trPr>
          <w:cantSplit/>
          <w:trHeight w:val="547"/>
        </w:trPr>
        <w:tc>
          <w:tcPr>
            <w:tcW w:w="565" w:type="dxa"/>
            <w:vMerge w:val="restart"/>
          </w:tcPr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2128" w:type="dxa"/>
            <w:vMerge w:val="restart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 и тем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 w:val="restart"/>
          </w:tcPr>
          <w:p w:rsidR="00C00636" w:rsidRPr="00C00636" w:rsidRDefault="00C00636" w:rsidP="00C00636">
            <w:pPr>
              <w:spacing w:after="0" w:line="204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0089" w:type="dxa"/>
            <w:gridSpan w:val="4"/>
            <w:vMerge w:val="restart"/>
          </w:tcPr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C00636" w:rsidRPr="00C00636" w:rsidTr="00C6688F">
        <w:trPr>
          <w:cantSplit/>
          <w:trHeight w:val="349"/>
        </w:trPr>
        <w:tc>
          <w:tcPr>
            <w:tcW w:w="565" w:type="dxa"/>
            <w:vMerge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  <w:vMerge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651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история. Ключи к познанию прошлого.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мы знаем, как жили наши предки. Письменные источники о прошлом. Историческая карта. Древние сооружения как источник наших знаний о прошлом. Роль археологических раскопок в изучении истории Древнего мира.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Раскрывают значение терминов история, век, исторический источник. Участвуют в обсуждении вопроса о том, для чего нужно знать историю.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Первобытные собиратели и охотники.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люди.</w:t>
            </w:r>
          </w:p>
          <w:p w:rsidR="00C00636" w:rsidRPr="00C00636" w:rsidRDefault="00C00636" w:rsidP="00C0063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Комментируют и формулируют понятия: первобытные люди, орудие труда, собирательство. Устно описывают первые орудия труда. Сравнивают первобытного и современного человека. Характеризуют достижения первобытного человека, его приспособление к природе. Изображают в рисунке собственное представление о первобытном человеке и его образе жизни.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Родовые общины охотников и собирателей 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C00636" w:rsidRPr="00C00636" w:rsidRDefault="00C00636" w:rsidP="00C00636">
            <w:pPr>
              <w:shd w:val="clear" w:color="auto" w:fill="FFFFFF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      </w:r>
          </w:p>
          <w:p w:rsidR="00C6688F" w:rsidRPr="00C6688F" w:rsidRDefault="00C00636" w:rsidP="00C6688F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Исследуют на исторической карте и в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мультимедиаресурсах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географию расселения первобытных людей. Называют и ха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рактеризуют новые изобретения человека для охоты. Разрабатывают сценарии охоты на крупного зверя. Выделяют признаки родовой общины. Характеризуют новые способы охоты.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и религиозных верований.</w:t>
            </w:r>
          </w:p>
        </w:tc>
        <w:tc>
          <w:tcPr>
            <w:tcW w:w="1843" w:type="dxa"/>
            <w:gridSpan w:val="3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урок</w:t>
            </w:r>
          </w:p>
        </w:tc>
        <w:tc>
          <w:tcPr>
            <w:tcW w:w="10064" w:type="dxa"/>
            <w:gridSpan w:val="2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работают в малых группах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была найдена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наскальной живописи, версиях её происхождения. Объясняют, как учёные разгадывают загадки древних художников. Характеризуют первобытные верования людей.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Первобытные земледельцы и скотоводы</w:t>
            </w:r>
            <w:r w:rsidRPr="00C0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 скотоводства</w:t>
            </w: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0636" w:rsidRPr="00C00636" w:rsidRDefault="00C00636" w:rsidP="00C00636">
            <w:pPr>
              <w:spacing w:after="0" w:line="211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Исследуют географию районов первичного земледелия на исторической карте.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переходе от собирательства к мотыжному земледелию. Характеризуют изменения в социально-хозяйственной жизни людей с появлением земледелия и скотоводства. Выделяют и комментируют промыслы (лесные) и освоенные древним человеком ремёсла. Обозначают последствия появления гончарного и ткацкого ремёсел в жизни общины. Схематически изображают и комментируют управление родовой общиной и племенем. Характеризуют религиозные верования древнего человека.</w:t>
            </w:r>
          </w:p>
        </w:tc>
      </w:tr>
      <w:tr w:rsidR="00C00636" w:rsidRPr="00C00636" w:rsidTr="00C6688F">
        <w:trPr>
          <w:trHeight w:val="3318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знати.</w:t>
            </w:r>
          </w:p>
          <w:p w:rsidR="00C00636" w:rsidRPr="00C00636" w:rsidRDefault="00C00636" w:rsidP="00C00636">
            <w:pPr>
              <w:spacing w:after="0" w:line="211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2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</w:t>
            </w:r>
            <w:r w:rsidR="0028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мледельцев. Выделение знати. Преобразование поселений в города.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Раскрывают смысл понятий: ремесло, ремесленник, гончарный круг, металлургия, плужное земледелие, соседская община, вождь, соплеменники,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дpvжинa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, знать, города, святилища, государства. Находят на карте районы, где предположительно впервые появилась металлургия. Выявляют и сравнивают признаки родовой и соседской общин. Характеризуют изменения отношений в общине с выделением в ней знати.</w:t>
            </w: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1595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Глава.3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Счёт лет в истории.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лет в истории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A5BB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лет в истории. Хронология — наука об измерении времени.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летие), тысячелетие, эпоха, эра. «Линия» времени как схема ориентировки в историческом времени. </w:t>
            </w:r>
          </w:p>
        </w:tc>
      </w:tr>
      <w:tr w:rsidR="00C00636" w:rsidRPr="00C00636" w:rsidTr="00C6688F">
        <w:trPr>
          <w:trHeight w:val="1185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теме «От первобытности к цивилизации».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тест»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hd w:val="clear" w:color="auto" w:fill="FFFFFF"/>
              <w:spacing w:after="0" w:line="204" w:lineRule="auto"/>
              <w:ind w:left="-57" w:right="-57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диагностики знаний, навыков и умений</w:t>
            </w:r>
          </w:p>
          <w:p w:rsidR="00C00636" w:rsidRPr="00C00636" w:rsidRDefault="00C00636" w:rsidP="00C00636">
            <w:pPr>
              <w:shd w:val="clear" w:color="auto" w:fill="FFFFFF"/>
              <w:spacing w:after="0" w:line="204" w:lineRule="auto"/>
              <w:ind w:right="-57" w:hanging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Повторяют: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Применяют полученные знания в новой ситуации, выполняют тестирование, отвечают на вопросы.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2463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4.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Древний Египет.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11" w:lineRule="exact"/>
              <w:ind w:left="20" w:right="2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на берегах Нила и её жители.</w:t>
            </w:r>
          </w:p>
        </w:tc>
        <w:tc>
          <w:tcPr>
            <w:tcW w:w="1836" w:type="dxa"/>
            <w:gridSpan w:val="2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1" w:type="dxa"/>
            <w:gridSpan w:val="3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готовят тематическое сообщение к уроку по выбору. Характеризуют местоположение государства с помощью исторической карты и её легенды. Устанавливают причинно-следственные связи природы и занятий древних египтян.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Древнего Египта </w:t>
            </w:r>
          </w:p>
        </w:tc>
        <w:tc>
          <w:tcPr>
            <w:tcW w:w="1836" w:type="dxa"/>
            <w:gridSpan w:val="2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0071" w:type="dxa"/>
            <w:gridSpan w:val="3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Находят и группируют информацию по данной теме из текстов учебника, видеоряда учебника, дополнительных источников к параграфу, дополнительной литературы, электронных изданий. Комментируют по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нятия и самостоятельно формулируют их. Оценивают достижения культуры. 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могут рассказать гробницы вельмож. В усадьбе вельможи. Служба вельмож. Вельможа во дворце фараона. Отношения фараона и его вельможей.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Учатся работать в малой группе над общим заданием. Выделяют главное в части параграфа, во всём параграфе. Выделять ключевые понятия, которые раскрывают тему урока.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Военные походы фараонов </w:t>
            </w:r>
          </w:p>
        </w:tc>
        <w:tc>
          <w:tcPr>
            <w:tcW w:w="1836" w:type="dxa"/>
            <w:gridSpan w:val="2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1" w:type="dxa"/>
            <w:gridSpan w:val="3"/>
          </w:tcPr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пеших воинов. Вооружение пехотинцев. Боевые колесницы египтян. Направ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с картой в малых группах по единому заданию. Исполняют роль в соответствии со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своеобразием исторического персонажа в инсценировке. Готовить сообщение о военных походах Тутмоса III.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египтян.</w:t>
            </w: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религию древних египтян. Устанавливают связи между пантеоном богов и занятиями древних египтян. Творчески разрабатывают сюжеты для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по теме параграфа.</w:t>
            </w:r>
          </w:p>
        </w:tc>
      </w:tr>
      <w:tr w:rsidR="00C00636" w:rsidRPr="00C00636" w:rsidTr="00C6688F">
        <w:trPr>
          <w:trHeight w:val="3255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Древнего Египта </w:t>
            </w: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Нефертити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поиск в сети Интернет информации о находках археологов в гробницах древнеегипетских фараонов.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Готовият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в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Power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Point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самостоятельно выбранной теме (совместно с родителями). Рассказывают о внутреннем устройстве пирамиды.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Контрольно-обобщающий урок по разделу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«Древний </w:t>
            </w:r>
            <w:r w:rsidR="006A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Египет».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 w:firstLine="3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диагностики знаний, навыков и умений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 w:firstLine="3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Повторяют, обобщают и систематизируют изученное: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      </w:r>
          </w:p>
          <w:p w:rsidR="00C00636" w:rsidRPr="00C00636" w:rsidRDefault="00C00636" w:rsidP="00C00636">
            <w:pPr>
              <w:spacing w:after="0" w:line="204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в новой ситуации, выполняют тестирование, отвечают на вопросы.</w:t>
            </w:r>
          </w:p>
        </w:tc>
      </w:tr>
      <w:tr w:rsidR="00C00636" w:rsidRPr="00C00636" w:rsidTr="00C6688F">
        <w:trPr>
          <w:trHeight w:val="998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Азия в древности.</w:t>
            </w:r>
          </w:p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двух рек. Местоположение, природа и ландшафт Южного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Двуречья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Урук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 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Двуречья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электронное издание с целью виртуального путешествия по музею. Характеризуют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природно-климатические условия Древнего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Двуречья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Комментировать письменность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Двуречья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выделяют её особенные признаки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561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Вавилон становится главным в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Власть царя Хаммурапи — власть от бога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Шамаша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ростовшик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Выделяют основные понятия параграфа, раскрывающие его суть. Составляют кроссворд по теме урока. Характеризуют свод законов Хаммурапи. Объясняют, почему законы Хаммурапи были объявлены как законы богов.</w:t>
            </w:r>
          </w:p>
        </w:tc>
      </w:tr>
      <w:tr w:rsidR="00C00636" w:rsidRPr="00C00636" w:rsidTr="00C6688F">
        <w:trPr>
          <w:trHeight w:val="2715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оливководство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Ремёсла: стеклоделие, изготовление пурпурных тканей. Развитие торговли в городах Финикии: Библ,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Тир. Морская торговля и пиратство. Колонии финикийцев. Древнейший финикийский алфавит, легенды о финикийцах.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Рассказывают с помощью карты о местоположении Финикии и занятиях её жителей. Подготавливают короткое сообщение о достижениях финикийских ремесленников. Используют историческую карту, опреде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 причины развитой торговли в городах Финикии: Библ,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Сидон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, Тир.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Изучают по карте и тексту учебника территорию расселения древнееврейских племён. Объясняют значение принятия единобожия древнееврейскими племенами. Проводят аналогию и устанавливают, какому народу Бог дал такие же законы, как и древним евреям. Объясняют, почему Библия — наиболее читаемая книга с древности и до наших дней.</w:t>
            </w:r>
          </w:p>
        </w:tc>
      </w:tr>
      <w:tr w:rsidR="00C00636" w:rsidRPr="00C00636" w:rsidTr="00C6688F"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 w:firstLine="3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 о войнах евреев в Палестине. Борьба с филистимлянами. Древне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еврейское царство и предания о его первых правителях: Сауле, Давиде, Соломоне. Правление Соломона. Иерусалим как сто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лица царства. Храм Бога Яхве. Библейские предания о героях.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Решать развивающие и проблемные задачи с использованием мультимедиа-, видео- и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аудиоресурсов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</w:tr>
      <w:tr w:rsidR="00C00636" w:rsidRPr="00C00636" w:rsidTr="00C6688F">
        <w:trPr>
          <w:trHeight w:val="3797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Ашшурбанапала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Археологические свидетель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ассирийского искусства. Легенды об ассирийцах. Гибель Ассирийской державы.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Работать в малых группах по дифференци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</w:tr>
      <w:tr w:rsidR="00C00636" w:rsidRPr="00C00636" w:rsidTr="00C6688F">
        <w:trPr>
          <w:trHeight w:val="278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держава.</w:t>
            </w: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Вавилонии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Персеполь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Работать с исторической картой и дополни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Pr="00C00636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9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Индия и Китай в древности</w:t>
            </w:r>
            <w:r w:rsidRPr="00C0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Индии.</w:t>
            </w: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Рассказывать о местоположении Индии, особенностях её ландшафта и климата Показывать на карте основные географические объекты Древней Индии. Объяснять, каких животных почитали индийцы и почему. Выделять ключевые понятия, характери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зующие индийскую историю и культуру.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9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 о происхождении четырёх каст. Обряд жертвоприношения богам. Периоды жизни брахмана. Кастовое общество неравных: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касты знатных воинов, земледельцев и слуг. «Неприкасаемые». Индийская мудрость,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и книги. Возникновение буддизма. Легенда о Будде. Объединение Индии царём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Ашока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Составлять простой план пунктов пара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графа по выбору. Рассказывать о жизни и обучении брахмана. Доказывать, что брах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маны-хранители знаний Сравнивать основные положения брахманизма и буддизма. Подготовить сообщение о жизни Будды. Перечислять достижения древних индийцев.</w:t>
            </w:r>
          </w:p>
        </w:tc>
      </w:tr>
      <w:tr w:rsidR="00C00636" w:rsidRPr="00C00636" w:rsidTr="00C6688F">
        <w:trPr>
          <w:trHeight w:val="9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китайские государства.</w:t>
            </w: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где жили китайцы. География, природа и ландшафт Великой Китайской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Вести поиск по карте и комментировать местоположение Китая. Работать по специально разработанным рабочим картам в соответствии с регламентом. Определять и формулировать особенности китайской религии. Объяснять, почему китайцы придавали большое значение воспитанию учтивости.</w:t>
            </w:r>
          </w:p>
        </w:tc>
      </w:tr>
      <w:tr w:rsidR="00C00636" w:rsidRPr="00C00636" w:rsidTr="00C6688F">
        <w:trPr>
          <w:trHeight w:val="9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gridSpan w:val="4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56" w:type="dxa"/>
          </w:tcPr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Китая при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Шихуане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Завоевательные войны, расширение тер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ритории государства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Великая Китайская стена и мир китайцев. Деспотия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Возмущение народа. Свержение наследников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Археологические свидетельства эпохи: глиняные воины гробницы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Шёлк. Великий шёлковый путь. Чай. Бумага. Компас.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Рассказывать об отношениях Китая с со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седями. Объяснять причины возведения Великой Китайской стены. Выделять своеобразие древней китайской цивилизации, проявившееся в её достижениях. Составлять кроссворды по тематике урока.</w:t>
            </w:r>
          </w:p>
        </w:tc>
      </w:tr>
      <w:tr w:rsidR="00C00636" w:rsidRPr="00C00636" w:rsidTr="00C6688F">
        <w:trPr>
          <w:trHeight w:val="2551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«Западная Азия, Индия, Китай в древности».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диагностики знаний, навыков и умений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повторяют, обобщают и систематизируют изученное: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народов Древнего Востока в мировую историю и культуру.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 умения и навыки: Выполнять задания на понимание, осмысление изученного материала с учётом просмотра фрагментов видеофильма, изучения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мультимедиаресурсов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Показывать на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Египта. Китая. Называть материал для письма в Египте,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, Китае, Индии.</w:t>
            </w:r>
          </w:p>
        </w:tc>
      </w:tr>
      <w:tr w:rsidR="00C00636" w:rsidRPr="00C00636" w:rsidTr="00C6688F">
        <w:trPr>
          <w:trHeight w:val="9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7.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Древнейшая Греция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 и критяне. 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Местоположение, природа и ландшафт. Роль моря в жизни греков. Отсутствие полноводных рек. Древнейшие города: Микены,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Пилос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Кносский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Определять и комментировать местополо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</w:tr>
      <w:tr w:rsidR="00C00636" w:rsidRPr="00C00636" w:rsidTr="00C6688F">
        <w:trPr>
          <w:trHeight w:val="9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Цинь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Шихуаном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Китая, Троянскую войну. Определить, какое событие произошло раньше других и насколько по сравнению с другими.</w:t>
            </w:r>
          </w:p>
        </w:tc>
      </w:tr>
      <w:tr w:rsidR="00C00636" w:rsidRPr="00C00636" w:rsidTr="00C6688F">
        <w:trPr>
          <w:trHeight w:val="2084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 о Троянской войне и поэмы «Илиада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».. </w:t>
            </w:r>
            <w:proofErr w:type="gram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Учащиеся работают с текстом учебника по пунктам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География странствий царя с острова Итака — Одиссея. Одиссей находит приют у царя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Алкиноя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острове циклопов. Встреча с сиренами. Возвращение на Итаку. Расправа с женихами. Мораль поэмы.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В группах соотносить с картой путь Одиссея домой, в Итаку Выделять основные вехи пути Одиссея домой. Последовательно рассказывать о всех приключениях Одиссея. Читать текст с пометками на полях: понятно, известно, непонятно, неизвестно.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 Греции. Основные занятия греков и их покровители. Религиозные верования греков. Пантеон олимпийских богов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Мифы о Деметре и Персефоне. Миф о Прометее. Мифы о Дионисе и Геракле. Миф о споре Афины с Посейдоном.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Объяснять связь между явлениями приро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и греческими богами. Давать нравственную оценку героическим поступкам Геракла. Сравнить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</w:tr>
      <w:tr w:rsidR="00CA5BB6" w:rsidRPr="00C00636" w:rsidTr="00C6688F">
        <w:trPr>
          <w:trHeight w:val="172"/>
        </w:trPr>
        <w:tc>
          <w:tcPr>
            <w:tcW w:w="565" w:type="dxa"/>
          </w:tcPr>
          <w:p w:rsidR="00CA5BB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28" w:type="dxa"/>
          </w:tcPr>
          <w:p w:rsidR="00CA5BB6" w:rsidRPr="00C00636" w:rsidRDefault="00CA5BB6" w:rsidP="00CA5BB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Древнейшая Греция»</w:t>
            </w:r>
          </w:p>
          <w:p w:rsidR="00CA5BB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A5BB6" w:rsidRDefault="00CA5BB6" w:rsidP="00CA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диагностики знаний, навыков и умений</w:t>
            </w:r>
          </w:p>
          <w:p w:rsidR="00C6688F" w:rsidRDefault="00C6688F" w:rsidP="00CA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88F" w:rsidRPr="00CA5BB6" w:rsidRDefault="00C6688F" w:rsidP="00CA5BB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A5BB6" w:rsidRPr="00C00636" w:rsidRDefault="00CA5BB6" w:rsidP="00CA5BB6">
            <w:pPr>
              <w:spacing w:after="0" w:line="204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Повторяют, обобща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и систематизируют изученное.</w:t>
            </w:r>
          </w:p>
          <w:p w:rsidR="00CA5BB6" w:rsidRPr="00C00636" w:rsidRDefault="00CA5BB6" w:rsidP="00CA5BB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в новой ситуации, выполняют тестирование, отвечают на вопросы.</w:t>
            </w:r>
          </w:p>
        </w:tc>
      </w:tr>
      <w:tr w:rsidR="00C00636" w:rsidRPr="00C00636" w:rsidTr="00C6688F">
        <w:trPr>
          <w:trHeight w:val="278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8.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Полисы Греции и их борьба с персидским нашествием</w:t>
            </w:r>
            <w:r w:rsidRPr="00C0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Полисы Греции.  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</w:t>
            </w:r>
            <w:proofErr w:type="gram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Аттика.</w:t>
            </w:r>
            <w:r w:rsidRPr="00C00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Драконта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Бедственное положение земледельцев. Долговое рабство. Нарастание недовольства демоса.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Находить на карте и устно комментировать положение Аттики, занятия её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финикийским.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 восстаёт про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 знати. Демократические реформы Солона. Отмена долго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рабства. Перемены в управлении Афинами. Народное собрание и граждане Афин. Создание выборного суда. Солон о своих законах.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Показывать на примере реформ Солона смысл понятия «демократия», её роль в улучшении жизни основной массы народа. Сравнивать законы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Драконта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Солона. Уметь вести диалог с товарищем по заданию, предложенному учителем. Давать оценку по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ступкам Солона, его противникам и единомышленникам.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природа и ландшафт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Лаконии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Полис Спарты. Завоевание спартанцами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Лаконии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Мессении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Тиртее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Показывать на карте и рассказывать о ме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стоположении Спарты. Характеризовать основные группы населения и их положение. Составлять рассказ о жизни и традициях спартанцев.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Греческая колонизация.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Объяснять причины греческой колони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зации, её географию. Выделять общее, что связывало греческие колонии. Сравнивать финикийскую и греческую территории колонизации. Комментировать наряд грека.</w:t>
            </w:r>
          </w:p>
          <w:p w:rsid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P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Составлять развёрнутый план одной части параграфа. Составлять «паспорт понятий» отдельного пункта параграфе. Использовать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мультимедиаресурсы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сообщения на уроке. Оценивать значение Олимпийских игр для общества того времени.</w:t>
            </w:r>
          </w:p>
        </w:tc>
      </w:tr>
      <w:tr w:rsidR="00C00636" w:rsidRPr="00C00636" w:rsidTr="00C6688F">
        <w:trPr>
          <w:trHeight w:val="35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Греко-персидских войн.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Мильтиада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Греческая фаланга.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накануне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Саламинской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битвы. Морское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Саламинское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сражение. Роль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Платеях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Причины победы греков. Мораль предания «Перстень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Поликрата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Называть цели Ксеркса и греческих поли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информацию видеофильма, электронных изданий, презентаций для составления собственного рассказа: о создании военного флота; о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Фермопильском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сражении; о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Саламинской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9.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Возвышение Афин в 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(5-м) веке до н.э. и расцвет демократии</w:t>
            </w:r>
            <w:r w:rsidRPr="00C0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военных и торго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Афины и его районы. Миф о рождении богини Афины. Керамик — там, где дымят печи для обжига посуды. Посуда с краснофигурным и черно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Поликлета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Формируют умения и навыки: Рассказывать о наиболее значимых частях Афин. Формулировать собственное мнение об архитектурных сооружениях Афин. Составлять план виртуальной экскурсии по Акрополю. Создавать короткую презентацию в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Power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Point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одном из храмов Акрополя совместно с родителями или старшеклассниками. Составлять кроссворд на самостоятельно выбранную тему (в соответствии с темой урока).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образование в Афинах.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детей педагогами. Образование афинян. Рабы-педагоги. Занятия в школе. Палестра. Афинские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гимнасии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Греческие учёные о природе человека. Скульптуры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Поликлета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Мирона и спортивные достижения учащихся палестры. В афинских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красноречию.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заданиям.</w:t>
            </w:r>
          </w:p>
        </w:tc>
      </w:tr>
      <w:tr w:rsidR="00C00636" w:rsidRPr="00C00636" w:rsidTr="00C6688F">
        <w:trPr>
          <w:trHeight w:val="1880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Афинский театр.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театра в Древней Греции. Устройство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Афины при Перикле.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Аспасия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Геродот, Анаксагор, Софокл, Фидий. Афинский мудрец Сократ.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Самостоятельно подготавливать темати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сообщения по выбору. Называть заслуги Перикла в восстановлении и процветании Афин. Поиск информации в Интернете об единомышленниках, друзьях Перикла. Группировать информацию о демократических преобразованиях во время руководства полисом Перикла.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10.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Македонские завоевания в 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(4-м) веке  до н.э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Греции подчиняются Македонии.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tabs>
                <w:tab w:val="left" w:pos="1912"/>
              </w:tabs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</w:t>
            </w:r>
            <w:r w:rsidR="0028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ократ и Демосфен. Плутарх о Демосфене. Потеря Грецией независимости. Битва при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Херонее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горечь поражения и начало отсчёта новой истории. Гибель Филиппа. </w:t>
            </w:r>
          </w:p>
          <w:p w:rsidR="00C00636" w:rsidRDefault="00C00636" w:rsidP="00C00636">
            <w:pPr>
              <w:tabs>
                <w:tab w:val="left" w:pos="1912"/>
              </w:tabs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Показывать на карте и объяснять место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Грецией. Разъяснять причины, по которым Демосфен не был услышан в Греции.</w:t>
            </w:r>
          </w:p>
          <w:p w:rsidR="00C6688F" w:rsidRPr="00C00636" w:rsidRDefault="00C6688F" w:rsidP="00C00636">
            <w:pPr>
              <w:tabs>
                <w:tab w:val="left" w:pos="1912"/>
              </w:tabs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возглавил поход македонцев и греков в Азию. Первые победы: река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Граник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Быстрая победа над войском Дария </w:t>
            </w:r>
            <w:r w:rsidRPr="00C0063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III</w:t>
            </w:r>
            <w:r w:rsidRPr="00C006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3"/>
                <w:szCs w:val="23"/>
                <w:lang w:eastAsia="ru-RU"/>
              </w:rPr>
              <w:t xml:space="preserve">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города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Походы в Финикию, Египет. Провозглашение Александра богом и сыном бога Солнца. Основание Александрии. Победа при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Гавгамелах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Используя карту и её легенду, рассказывать о военных событиях похода Александра Македонского на Восток. Характеризовать ситуацию на Востоке, которая способствовала победам А. Македонского. Оценивать поступки А. Македонского, его противников.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и Греция после Александра Македонского</w:t>
            </w:r>
            <w:r w:rsidRPr="00C00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Фаросский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Называть причины распада державы А. Македонского. Показывать на карте государства, образовавшиеся в ходе распада державы. Рассказывать об Александрии — центре эллинистического мира. Сравнить Александрию и Афины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DE2FD8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Обобщающий урок по теме «Древняя Греция».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диагностики знаний, навыков и умений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повторяют, обобщают и систематизируют изученное: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народов Древней Греции в мировую историю и культуру.</w:t>
            </w:r>
          </w:p>
          <w:p w:rsidR="00C00636" w:rsidRPr="00C00636" w:rsidRDefault="00C00636" w:rsidP="00C00636">
            <w:pPr>
              <w:spacing w:after="0" w:line="204" w:lineRule="auto"/>
              <w:ind w:left="-395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 умения и навыки: Выполнять задания на понимание, осмысление изученного материала с учётом просмотра фрагментов видеофильма, изучения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мультимедиаресурсов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Показывать на карте самые известные города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 Греции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соотносить их местоположение с современной картой, объектами на их территории. Перечислять наиболее известные сооружения на территории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 Греции.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11.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Рим: от его возникновения до установления господства над Италией.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природа и особенности ландшафта Италии. Пестрота населения древней Италии (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латины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этруски, самниты, греки). Легенда об основании Рима: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Амулий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мультимедиаресурсы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, другие источники информации для формирования устойчивых представлений о Древнем Риме.</w:t>
            </w:r>
          </w:p>
          <w:p w:rsid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CB5" w:rsidRDefault="007F2CB5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CB5" w:rsidRPr="00C00636" w:rsidRDefault="007F2CB5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2599"/>
        </w:trPr>
        <w:tc>
          <w:tcPr>
            <w:tcW w:w="565" w:type="dxa"/>
            <w:tcBorders>
              <w:top w:val="single" w:sz="4" w:space="0" w:color="auto"/>
            </w:tcBorders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11" w:lineRule="exact"/>
              <w:ind w:left="4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Исследовать по карте,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мультимедиаре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сурсам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территории, завоёванные Римом. Характеризовать Римскую республику и причины её возникновения. Выделять причины побед римского войска, в том числе над Пирром. Сравнивать территориальные приобретения Рима во II и III вв. до н. э.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2640"/>
        </w:trPr>
        <w:tc>
          <w:tcPr>
            <w:tcW w:w="565" w:type="dxa"/>
            <w:tcBorders>
              <w:top w:val="single" w:sz="4" w:space="0" w:color="auto"/>
            </w:tcBorders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Сравнивать устройство римской респу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</w:t>
            </w:r>
          </w:p>
        </w:tc>
      </w:tr>
      <w:tr w:rsidR="00C00636" w:rsidRPr="00C00636" w:rsidTr="00C6688F">
        <w:trPr>
          <w:trHeight w:val="360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12.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Рим – сильнейшая держава Средиземноморья.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Сципиона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Ганнибалом при Заме. Установление господства Рима в Западном Средиземноморье.</w:t>
            </w:r>
          </w:p>
          <w:p w:rsid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римлянами.</w:t>
            </w: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688F" w:rsidRPr="00C00636" w:rsidRDefault="00C6688F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всем Средиземноморье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Катон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автор сценария гибели Карфагена. Смерть Ганнибала. Средиземноморье — провинция Рима.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Работать с картой в процессе изучения событий, обеспечивших господство Рима в Средиземноморье. Охарактеризовать способы подчинения государств власти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13.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Гражданские войны в Риме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закон братьев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      </w:r>
            <w:r w:rsidRPr="00C006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3"/>
                <w:szCs w:val="23"/>
                <w:lang w:eastAsia="ru-RU"/>
              </w:rPr>
              <w:t xml:space="preserve">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Принятие земельного закона Тиберия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продолжатель дела брата. Гибель Гая.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Устанавливать причины гражданских войн в Риме. Называть причины, которые заставили Т.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Гракха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Гракхов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благо менее защищённых римлян.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Прослеживать движение войска Спартака по карте, комментировать события и поступки. Составлять рассказ от имени Спартака, сенатора, Красса. Разрабатывать краткосрочный проект на темы: «Поход Спартака в Альпы»; «Красс против Спартака».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римской армии в наёмную.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и навыки: </w:t>
            </w:r>
            <w:proofErr w:type="gram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рассказ, используя понятия: наёмная  армия, консул,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верность воинов, диктатор, заговорщики, гибель.</w:t>
            </w:r>
            <w:proofErr w:type="gram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действия и поступки Ю. Цезаря. Объяснять позиции Красса, Помпея и Сената в отношении Юлия Цезаря.</w:t>
            </w:r>
          </w:p>
        </w:tc>
      </w:tr>
      <w:tr w:rsidR="00C00636" w:rsidRPr="00C00636" w:rsidTr="00C6688F">
        <w:trPr>
          <w:trHeight w:val="845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сторонников республики. Бегство заговорщиков из Рима. Борьба Антония и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мыса Акций. Превращение Египта в римскую провинцию. Единовластие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Окончание гражданских войн в Италии и провинциях. Власть и правление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Августа. Превращение Римского государства в им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перию. Меценат и поэт Гораций. Гибель Цицерона — римского философа. Поэма Вергилия «Энеида».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Определять причины поражения сторон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ников республики. Составлять кроссворд по одному из пунктов параграфа (на выбор). Сопоставлять действия Антония и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в борьбе за власть. Объяснять причи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завершения гражданских войн в Риме. Характеризовать правление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Августа. Рассказывать о судьбах знаменитых греков.</w:t>
            </w:r>
          </w:p>
        </w:tc>
      </w:tr>
      <w:tr w:rsidR="00C00636" w:rsidRPr="00C00636" w:rsidTr="00C6688F">
        <w:trPr>
          <w:trHeight w:val="1175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14.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Римская империя в первые века нашей эры.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империи и время существования. Неудачные попытки императоров расширить римские владения.</w:t>
            </w:r>
            <w:r w:rsidRPr="00C006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3"/>
                <w:szCs w:val="23"/>
                <w:lang w:eastAsia="ru-RU"/>
              </w:rPr>
              <w:t xml:space="preserve">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вянских народов: римские писатели о славянах, их занятия, образ жизни и верования. Дороги Римской империи.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Показывать на карте территории расселе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— соседях Римской империи и их взаи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моотношениях.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A5BB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Использовать различные средства и источ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ники информации в ходе подготовки сообщения о жизни Рима в I в. н. э. Осуществлять отбор аргументов в пользу версий о пожаре в Риме. Анализировать причины крайнего своеволия Нерона.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Проповедник Иисус из Палестины. «Сыны света» из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Кумрана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 об Иисусе его учеников. Предательство Иуды. Распространение христи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Рассказывать об условиях появления хри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Неэффективность рабского труда. Возникновение и развитие колоната. Правление Траяна — «лучшего из императоров». Тацит о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и навыки: Сравнивать положение свободного зем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C00636">
              <w:rPr>
                <w:rFonts w:ascii="Times New Roman" w:eastAsia="Bookman Old Styl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C00636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современности</w:t>
            </w:r>
          </w:p>
        </w:tc>
      </w:tr>
      <w:tr w:rsidR="00C00636" w:rsidRPr="00C00636" w:rsidTr="00C6688F">
        <w:trPr>
          <w:trHeight w:val="172"/>
        </w:trPr>
        <w:tc>
          <w:tcPr>
            <w:tcW w:w="565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A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«Вечный город» и его жители </w:t>
            </w:r>
          </w:p>
        </w:tc>
        <w:tc>
          <w:tcPr>
            <w:tcW w:w="1818" w:type="dxa"/>
          </w:tcPr>
          <w:p w:rsidR="00C00636" w:rsidRPr="00C00636" w:rsidRDefault="00C00636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0089" w:type="dxa"/>
            <w:gridSpan w:val="4"/>
          </w:tcPr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  <w:p w:rsidR="00C00636" w:rsidRPr="00C00636" w:rsidRDefault="00C00636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Инсценируют виртуальную экскурсию по Риму (с использованием презентации,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, электронных изданий). Аргументированно доказывают смысл утверждения, что «все дороги ведут в Рим». Составляют рассказ от лица простого римлянина, богатого римлянина, торговца, сенатора об одном дне в Риме.</w:t>
            </w:r>
          </w:p>
        </w:tc>
      </w:tr>
      <w:tr w:rsidR="00613028" w:rsidRPr="00C00636" w:rsidTr="00C6688F">
        <w:trPr>
          <w:trHeight w:val="172"/>
        </w:trPr>
        <w:tc>
          <w:tcPr>
            <w:tcW w:w="565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15.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Рима германцами и падение  Западной Римской империи</w:t>
            </w:r>
            <w:r w:rsidRPr="00C00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  <w:p w:rsidR="00613028" w:rsidRPr="00C00636" w:rsidRDefault="00613028" w:rsidP="006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613028" w:rsidRPr="00C00636" w:rsidRDefault="00613028" w:rsidP="00C00636">
            <w:pPr>
              <w:spacing w:after="0" w:line="204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      </w:r>
          </w:p>
          <w:p w:rsidR="00613028" w:rsidRPr="00C00636" w:rsidRDefault="00613028" w:rsidP="000B236D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Объясняют причины перемен во внутреннем положении империи. Сравнивают положение на границах империи в I в. и при императоре Константине. Обосновывают факт переноса столицы империи. Комментируют последствия утверждения христианства государственной религией. Составляют рассказ о Риме с опорой на иллюстрации к пара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графу.</w:t>
            </w:r>
          </w:p>
        </w:tc>
      </w:tr>
      <w:tr w:rsidR="00613028" w:rsidRPr="00C00636" w:rsidTr="00C6688F">
        <w:trPr>
          <w:trHeight w:val="172"/>
        </w:trPr>
        <w:tc>
          <w:tcPr>
            <w:tcW w:w="565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  <w:p w:rsidR="00613028" w:rsidRPr="00C00636" w:rsidRDefault="00613028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613028" w:rsidRPr="00C00636" w:rsidRDefault="00613028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работают с текстом учебника по пунктам: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Римской империи на два самостоятельных государства.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Наёмничество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варваров в римскую армию. Вторжение готов в Италию. Борьба полководца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Стилихона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готами. Расправа императора над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Стилихоном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Недовольство легионеров-варваров. Взятие Рима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Аларихом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Августула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Передача имперских регалий византийскому императору. Западная Римская империя перестала существовать. Конец эпохи античности.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Обозначают причины раздела империи на 2 части. Рассказывают об исторических деятелях и их поступках. Оценивают поступки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Гонория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Стилихона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Алариха</w:t>
            </w:r>
            <w:proofErr w:type="spellEnd"/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с позиции общечеловеческих ценностей. Высказывают предположения о том, почему варварам удалось уничтожить Западную Римскую империю.</w:t>
            </w:r>
          </w:p>
        </w:tc>
      </w:tr>
      <w:tr w:rsidR="00613028" w:rsidRPr="00C00636" w:rsidTr="00C6688F">
        <w:trPr>
          <w:trHeight w:val="172"/>
        </w:trPr>
        <w:tc>
          <w:tcPr>
            <w:tcW w:w="565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128" w:type="dxa"/>
          </w:tcPr>
          <w:p w:rsidR="00613028" w:rsidRPr="00DE2FD8" w:rsidRDefault="00613028" w:rsidP="0061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</w:t>
            </w:r>
            <w:r w:rsidRPr="00DE2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обобщающий урок по теме: «Римская империя». </w:t>
            </w:r>
          </w:p>
          <w:p w:rsidR="00613028" w:rsidRPr="00C00636" w:rsidRDefault="00613028" w:rsidP="00C00636">
            <w:pPr>
              <w:spacing w:after="0" w:line="211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11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знаний, навыков и умений</w:t>
            </w:r>
          </w:p>
        </w:tc>
        <w:tc>
          <w:tcPr>
            <w:tcW w:w="10089" w:type="dxa"/>
            <w:gridSpan w:val="4"/>
          </w:tcPr>
          <w:p w:rsidR="00613028" w:rsidRPr="00613028" w:rsidRDefault="00613028" w:rsidP="00613028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Повторяют пройденный материал: Признаки Рима. Народовластие в  Риме. Роль граждан в </w:t>
            </w:r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управлении государством. Нравы. Любовь к Отечеству. Отличие греческого полиса и Римской республики от </w:t>
            </w:r>
            <w:proofErr w:type="spellStart"/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гре-ческого</w:t>
            </w:r>
            <w:proofErr w:type="spellEnd"/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полиса</w:t>
            </w:r>
            <w:proofErr w:type="gramStart"/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государств Древнего Востока. Вклад народов древности в мировую культуру.</w:t>
            </w:r>
          </w:p>
          <w:p w:rsidR="00613028" w:rsidRPr="00613028" w:rsidRDefault="00613028" w:rsidP="00613028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28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в новой ситуации, выполняют тестирование, отвечают на вопросы.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28" w:rsidRPr="00C00636" w:rsidTr="00C6688F">
        <w:trPr>
          <w:trHeight w:val="172"/>
        </w:trPr>
        <w:tc>
          <w:tcPr>
            <w:tcW w:w="565" w:type="dxa"/>
          </w:tcPr>
          <w:p w:rsidR="00613028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28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Урок-консультация</w:t>
            </w:r>
          </w:p>
        </w:tc>
        <w:tc>
          <w:tcPr>
            <w:tcW w:w="10089" w:type="dxa"/>
            <w:gridSpan w:val="4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поиск в сети Интернет информации. Составляют презентации в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Power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Point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(совместно с родителями). </w:t>
            </w:r>
          </w:p>
        </w:tc>
      </w:tr>
      <w:tr w:rsidR="00613028" w:rsidRPr="00C00636" w:rsidTr="00C6688F">
        <w:trPr>
          <w:trHeight w:val="172"/>
        </w:trPr>
        <w:tc>
          <w:tcPr>
            <w:tcW w:w="565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128" w:type="dxa"/>
          </w:tcPr>
          <w:p w:rsidR="00613028" w:rsidRPr="00C00636" w:rsidRDefault="00613028" w:rsidP="000B236D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Урок-консультация</w:t>
            </w:r>
          </w:p>
        </w:tc>
        <w:tc>
          <w:tcPr>
            <w:tcW w:w="10089" w:type="dxa"/>
            <w:gridSpan w:val="4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поиск в сети Интернет информации. Составляют презентации в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Power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/>
              </w:rPr>
              <w:t>Point</w:t>
            </w:r>
            <w:r w:rsidRPr="00C00636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(совместно с родителями).</w:t>
            </w:r>
          </w:p>
        </w:tc>
      </w:tr>
      <w:tr w:rsidR="00613028" w:rsidRPr="00C00636" w:rsidTr="00C6688F">
        <w:trPr>
          <w:trHeight w:val="563"/>
        </w:trPr>
        <w:tc>
          <w:tcPr>
            <w:tcW w:w="565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28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  <w:r w:rsidRPr="00C00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Зачетный урок </w:t>
            </w:r>
          </w:p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презентации. Защищают тему проекта.</w:t>
            </w:r>
          </w:p>
        </w:tc>
      </w:tr>
      <w:tr w:rsidR="00613028" w:rsidRPr="00C00636" w:rsidTr="00C6688F">
        <w:trPr>
          <w:trHeight w:val="172"/>
        </w:trPr>
        <w:tc>
          <w:tcPr>
            <w:tcW w:w="565" w:type="dxa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курсу «история Древнего мира».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13028" w:rsidRPr="00C00636" w:rsidRDefault="0061302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диагностики знаний, навыков и умений</w:t>
            </w:r>
          </w:p>
          <w:p w:rsidR="00613028" w:rsidRPr="00C00636" w:rsidRDefault="00613028" w:rsidP="00C00636">
            <w:pPr>
              <w:spacing w:after="233" w:line="211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89" w:type="dxa"/>
            <w:gridSpan w:val="4"/>
          </w:tcPr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пройденный материал: Признаки цивилизации Греции и Рима. Народовластие в Греции и Риме. Роль граждан в управлении государством. Нравы. Любовь к Отечеству. Отличие гре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полиса и Римской республики от государств Древнего Востока. Вклад народов древности в мировую культуру.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полученные знания в новой ситуации, выполняют тестирование, отвечают на вопросы.</w:t>
            </w:r>
          </w:p>
          <w:p w:rsidR="00613028" w:rsidRPr="00C00636" w:rsidRDefault="00613028" w:rsidP="00C00636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636" w:rsidRPr="00C00636" w:rsidRDefault="00C00636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36" w:rsidRPr="00C00636" w:rsidRDefault="00C00636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36" w:rsidRPr="00C00636" w:rsidRDefault="00C00636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36" w:rsidRDefault="00C00636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B5" w:rsidRDefault="007F2CB5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B5" w:rsidRDefault="007F2CB5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F" w:rsidRDefault="00C6688F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F" w:rsidRDefault="00C6688F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F" w:rsidRDefault="00C6688F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8F" w:rsidRDefault="00C6688F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B5" w:rsidRDefault="007F2CB5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B5" w:rsidRDefault="007F2CB5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B5" w:rsidRPr="00C00636" w:rsidRDefault="007F2CB5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36" w:rsidRPr="00C00636" w:rsidRDefault="00C00636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36" w:rsidRPr="00C00636" w:rsidRDefault="00C00636" w:rsidP="00C00636">
      <w:pPr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636" w:rsidRPr="00C00636" w:rsidRDefault="00C00636" w:rsidP="00C00636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006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3</w:t>
      </w:r>
      <w:r w:rsidRPr="00C00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.Календарно-тематическое планирование</w:t>
      </w:r>
    </w:p>
    <w:p w:rsidR="00C00636" w:rsidRPr="00C00636" w:rsidRDefault="00C00636" w:rsidP="00C00636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41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6662"/>
        <w:gridCol w:w="3543"/>
        <w:gridCol w:w="1843"/>
        <w:gridCol w:w="1559"/>
      </w:tblGrid>
      <w:tr w:rsidR="00C00636" w:rsidRPr="00C00636" w:rsidTr="007F2CB5">
        <w:trPr>
          <w:trHeight w:val="2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№ п/п</w:t>
            </w:r>
          </w:p>
        </w:tc>
        <w:tc>
          <w:tcPr>
            <w:tcW w:w="6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x-none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Тема раздел</w:t>
            </w: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x-none"/>
              </w:rPr>
              <w:t xml:space="preserve">а и </w:t>
            </w:r>
          </w:p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 xml:space="preserve"> урока.</w:t>
            </w:r>
          </w:p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проведения урока</w:t>
            </w:r>
          </w:p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0636" w:rsidRPr="00C00636" w:rsidTr="007F2CB5">
        <w:trPr>
          <w:trHeight w:val="34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x-none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x-none"/>
              </w:rPr>
              <w:t>факт</w:t>
            </w:r>
          </w:p>
        </w:tc>
      </w:tr>
      <w:tr w:rsidR="00C00636" w:rsidRPr="00C00636" w:rsidTr="007F2CB5">
        <w:trPr>
          <w:trHeight w:val="3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история. Ключи к познанию прошлого.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7F2CB5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636" w:rsidRPr="00C00636" w:rsidTr="007F2CB5">
        <w:trPr>
          <w:gridAfter w:val="5"/>
          <w:wAfter w:w="13615" w:type="dxa"/>
          <w:trHeight w:val="2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636" w:rsidRPr="00C00636" w:rsidTr="007F2CB5">
        <w:trPr>
          <w:trHeight w:val="613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1.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Первобытные собиратели и охотники.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C0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x-none"/>
              </w:rPr>
              <w:t>3</w:t>
            </w:r>
            <w:r w:rsidRPr="00C0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6" w:rsidRPr="0045567F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1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7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5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Первобытные земледельцы и скотоводы.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земледелия и  скотоводства.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1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699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Глава.3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Счёт лет в истории.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2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7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81667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Обобщающий урок по теме «От первобытности к цивилизации».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тест»</w:t>
            </w:r>
            <w:r w:rsidRPr="00C00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45567F" w:rsidRDefault="0045567F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829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4.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Древний Египет.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на берегах Нила и её жители.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45567F" w:rsidRDefault="0045567F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Древнего Египта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45567F" w:rsidRDefault="0045567F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45567F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27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 Древнего Египта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Контрольно-обобщающий урок по разделу </w:t>
            </w:r>
            <w:r w:rsidRPr="00D8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D8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«Древний Египет»</w:t>
            </w:r>
            <w:r w:rsidR="006A3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66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Древняя Азия в древности.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Финикийские мореплаватели</w:t>
            </w:r>
            <w:r w:rsidRPr="00C00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Персидская держава.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Индия и Китай в древности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китайские государства.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1667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Обобщающий урок по теме</w:t>
            </w:r>
          </w:p>
          <w:p w:rsidR="00C00636" w:rsidRPr="00D81667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16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«Западная Азия, Индия, Китай в древности».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7.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00636"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Микены и Троя.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A6044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Гомера «Илиада».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A6044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Гомера  «Одиссея.».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D965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DE2FD8" w:rsidRPr="00C00636" w:rsidTr="007F2CB5">
        <w:trPr>
          <w:trHeight w:val="32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D81667" w:rsidRDefault="00DE2FD8" w:rsidP="00DE2FD8">
            <w:pPr>
              <w:spacing w:after="0" w:line="204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16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Контрольная работа по теме: «Древнейшая Греция»</w:t>
            </w:r>
          </w:p>
          <w:p w:rsidR="00DE2FD8" w:rsidRPr="00C00636" w:rsidRDefault="00DE2FD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D9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8.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Полисы Греции и их борьба с персидским нашествием.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Полисы Греции.  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</w:t>
            </w:r>
            <w:proofErr w:type="gram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Аттика.</w:t>
            </w:r>
            <w:r w:rsidRPr="00C00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демократии в Афинах</w:t>
            </w:r>
            <w:r w:rsidRPr="00C00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Греческая колонизация.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Греко-персидских войн.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персидских войск.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9. 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Возвышение Афин в 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(5-м) веке до н.э. и расцвет демократии.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E70800" w:rsidRDefault="00D96547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96547" w:rsidRDefault="00D96547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DE2FD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</w:t>
            </w:r>
            <w:r w:rsidR="00C00636"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образование в Афинах.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96547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Афинский театр.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Афины при Перикле.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10.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Македонские завоевания в 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(4-м) веке  до н.э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Греции подчиняются Македонии.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Александра Македонского на Восток</w:t>
            </w:r>
            <w:proofErr w:type="gram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0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E70800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и Греция после Александра Македонского.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E70800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BC4B94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4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Обобщающий урок по теме «Древняя Греция». </w:t>
            </w:r>
          </w:p>
          <w:p w:rsidR="00C00636" w:rsidRPr="00BC4B94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636" w:rsidRPr="00BC4B94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E70800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512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11.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Рим: от его возникновения до установления господства над Италией.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4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12.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Рим – сильнейшая держава Средиземноморья.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E70800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E70800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13.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Гражданские войны в Риме.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закон  братьев </w:t>
            </w:r>
            <w:proofErr w:type="spellStart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Единовластие  Цезаря.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14.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Римская империя в первые века нашей эры.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 Риме при императоре  Нероне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E70800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E70800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 н. 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E70800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город и его жители.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E70800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15.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Разгром Рима германцами и падение  Западной Римской империи.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36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00636"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империя при Константине</w:t>
            </w:r>
            <w:r w:rsidRPr="00C00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DE2FD8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D81667" w:rsidRDefault="00DE2FD8" w:rsidP="00DE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816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Контрольно-обобщающий урок по теме: «Римская империя». </w:t>
            </w:r>
          </w:p>
          <w:p w:rsidR="00DE2FD8" w:rsidRPr="00C00636" w:rsidRDefault="00DE2FD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D8771A" w:rsidRDefault="00D8771A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D8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DE2FD8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D8" w:rsidRPr="00C00636" w:rsidRDefault="00DE2FD8" w:rsidP="00C00636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2F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E2FD8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D8771A" w:rsidRDefault="00D8771A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DE2FD8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курсу «история Древнего мира».</w:t>
            </w:r>
          </w:p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D8771A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C00636" w:rsidRPr="00C00636" w:rsidTr="007F2CB5">
        <w:trPr>
          <w:trHeight w:val="3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C00636" w:rsidP="00C00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36" w:rsidRPr="00C00636" w:rsidRDefault="00DE2FD8" w:rsidP="00C0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C00636" w:rsidRPr="00C00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36" w:rsidRPr="00C00636" w:rsidRDefault="00C00636" w:rsidP="00C006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</w:tbl>
    <w:p w:rsidR="00C00636" w:rsidRPr="00BC4B94" w:rsidRDefault="00C00636" w:rsidP="00BC4B94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C00636" w:rsidRPr="00BC4B94" w:rsidSect="007F2CB5">
          <w:headerReference w:type="even" r:id="rId9"/>
          <w:headerReference w:type="default" r:id="rId10"/>
          <w:pgSz w:w="16838" w:h="11906" w:orient="landscape"/>
          <w:pgMar w:top="993" w:right="720" w:bottom="1135" w:left="1134" w:header="709" w:footer="709" w:gutter="0"/>
          <w:cols w:space="708"/>
          <w:titlePg/>
          <w:docGrid w:linePitch="360"/>
        </w:sectPr>
      </w:pPr>
    </w:p>
    <w:p w:rsidR="007F2CB5" w:rsidRDefault="007F2CB5"/>
    <w:sectPr w:rsidR="007F2CB5" w:rsidSect="00C00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C" w:rsidRDefault="0002544C">
      <w:pPr>
        <w:spacing w:after="0" w:line="240" w:lineRule="auto"/>
      </w:pPr>
      <w:r>
        <w:separator/>
      </w:r>
    </w:p>
  </w:endnote>
  <w:endnote w:type="continuationSeparator" w:id="0">
    <w:p w:rsidR="0002544C" w:rsidRDefault="000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C" w:rsidRDefault="0002544C">
      <w:pPr>
        <w:spacing w:after="0" w:line="240" w:lineRule="auto"/>
      </w:pPr>
      <w:r>
        <w:separator/>
      </w:r>
    </w:p>
  </w:footnote>
  <w:footnote w:type="continuationSeparator" w:id="0">
    <w:p w:rsidR="0002544C" w:rsidRDefault="0002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C" w:rsidRDefault="0002544C" w:rsidP="00CA5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18</w:t>
    </w:r>
    <w:r>
      <w:rPr>
        <w:rStyle w:val="af0"/>
      </w:rPr>
      <w:fldChar w:fldCharType="end"/>
    </w:r>
  </w:p>
  <w:p w:rsidR="0002544C" w:rsidRDefault="0002544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C" w:rsidRDefault="0002544C" w:rsidP="00CA5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5C4E">
      <w:rPr>
        <w:rStyle w:val="af0"/>
        <w:noProof/>
      </w:rPr>
      <w:t>27</w:t>
    </w:r>
    <w:r>
      <w:rPr>
        <w:rStyle w:val="af0"/>
      </w:rPr>
      <w:fldChar w:fldCharType="end"/>
    </w:r>
  </w:p>
  <w:p w:rsidR="0002544C" w:rsidRDefault="000254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0C23C49"/>
    <w:multiLevelType w:val="multilevel"/>
    <w:tmpl w:val="2C9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03F4"/>
    <w:multiLevelType w:val="hybridMultilevel"/>
    <w:tmpl w:val="ACE6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FCA"/>
    <w:multiLevelType w:val="hybridMultilevel"/>
    <w:tmpl w:val="1FB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64BA1"/>
    <w:multiLevelType w:val="hybridMultilevel"/>
    <w:tmpl w:val="259896FA"/>
    <w:lvl w:ilvl="0" w:tplc="E3A49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D0812"/>
    <w:multiLevelType w:val="multilevel"/>
    <w:tmpl w:val="B3ECDC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1E6B9A"/>
    <w:multiLevelType w:val="hybridMultilevel"/>
    <w:tmpl w:val="79B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11FAD"/>
    <w:multiLevelType w:val="hybridMultilevel"/>
    <w:tmpl w:val="23F6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47824"/>
    <w:multiLevelType w:val="multilevel"/>
    <w:tmpl w:val="85FA6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15CCC"/>
    <w:multiLevelType w:val="hybridMultilevel"/>
    <w:tmpl w:val="178257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6223D"/>
    <w:multiLevelType w:val="hybridMultilevel"/>
    <w:tmpl w:val="6DE0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A0CC8"/>
    <w:multiLevelType w:val="hybridMultilevel"/>
    <w:tmpl w:val="314E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46D94"/>
    <w:multiLevelType w:val="hybridMultilevel"/>
    <w:tmpl w:val="51F0DCB6"/>
    <w:lvl w:ilvl="0" w:tplc="1D709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1001E"/>
    <w:multiLevelType w:val="hybridMultilevel"/>
    <w:tmpl w:val="111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F89"/>
    <w:multiLevelType w:val="hybridMultilevel"/>
    <w:tmpl w:val="15E4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614AE"/>
    <w:multiLevelType w:val="hybridMultilevel"/>
    <w:tmpl w:val="0E926C00"/>
    <w:lvl w:ilvl="0" w:tplc="1D709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5E24"/>
    <w:multiLevelType w:val="hybridMultilevel"/>
    <w:tmpl w:val="894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A1CBE"/>
    <w:multiLevelType w:val="hybridMultilevel"/>
    <w:tmpl w:val="16F06DCA"/>
    <w:lvl w:ilvl="0" w:tplc="F1B8AF0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315541EC"/>
    <w:multiLevelType w:val="hybridMultilevel"/>
    <w:tmpl w:val="9572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C3D42"/>
    <w:multiLevelType w:val="hybridMultilevel"/>
    <w:tmpl w:val="75861E7E"/>
    <w:lvl w:ilvl="0" w:tplc="CF50D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D76188"/>
    <w:multiLevelType w:val="multilevel"/>
    <w:tmpl w:val="B8227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B3E63"/>
    <w:multiLevelType w:val="multilevel"/>
    <w:tmpl w:val="5F72E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DE75FD5"/>
    <w:multiLevelType w:val="hybridMultilevel"/>
    <w:tmpl w:val="58CE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622CF"/>
    <w:multiLevelType w:val="hybridMultilevel"/>
    <w:tmpl w:val="2EA25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2A5752"/>
    <w:multiLevelType w:val="hybridMultilevel"/>
    <w:tmpl w:val="414A1A1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87D489C"/>
    <w:multiLevelType w:val="hybridMultilevel"/>
    <w:tmpl w:val="A4A832B4"/>
    <w:lvl w:ilvl="0" w:tplc="1D709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936A9E"/>
    <w:multiLevelType w:val="hybridMultilevel"/>
    <w:tmpl w:val="F21C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576D5"/>
    <w:multiLevelType w:val="hybridMultilevel"/>
    <w:tmpl w:val="2556C384"/>
    <w:lvl w:ilvl="0" w:tplc="C3FC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A13D1"/>
    <w:multiLevelType w:val="multilevel"/>
    <w:tmpl w:val="500EA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32757"/>
    <w:multiLevelType w:val="hybridMultilevel"/>
    <w:tmpl w:val="F55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0"/>
  </w:num>
  <w:num w:numId="5">
    <w:abstractNumId w:val="3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23"/>
  </w:num>
  <w:num w:numId="10">
    <w:abstractNumId w:val="27"/>
  </w:num>
  <w:num w:numId="11">
    <w:abstractNumId w:val="30"/>
  </w:num>
  <w:num w:numId="12">
    <w:abstractNumId w:val="26"/>
  </w:num>
  <w:num w:numId="13">
    <w:abstractNumId w:val="20"/>
  </w:num>
  <w:num w:numId="14">
    <w:abstractNumId w:val="18"/>
  </w:num>
  <w:num w:numId="15">
    <w:abstractNumId w:val="34"/>
  </w:num>
  <w:num w:numId="16">
    <w:abstractNumId w:val="16"/>
  </w:num>
  <w:num w:numId="17">
    <w:abstractNumId w:val="13"/>
  </w:num>
  <w:num w:numId="18">
    <w:abstractNumId w:val="29"/>
  </w:num>
  <w:num w:numId="19">
    <w:abstractNumId w:val="14"/>
  </w:num>
  <w:num w:numId="20">
    <w:abstractNumId w:val="7"/>
  </w:num>
  <w:num w:numId="21">
    <w:abstractNumId w:val="22"/>
  </w:num>
  <w:num w:numId="22">
    <w:abstractNumId w:val="21"/>
  </w:num>
  <w:num w:numId="23">
    <w:abstractNumId w:val="1"/>
  </w:num>
  <w:num w:numId="24">
    <w:abstractNumId w:val="28"/>
  </w:num>
  <w:num w:numId="25">
    <w:abstractNumId w:val="25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BC"/>
    <w:rsid w:val="0002544C"/>
    <w:rsid w:val="000B236D"/>
    <w:rsid w:val="00284D71"/>
    <w:rsid w:val="00313357"/>
    <w:rsid w:val="003511C8"/>
    <w:rsid w:val="0045567F"/>
    <w:rsid w:val="00466F38"/>
    <w:rsid w:val="004D5C4E"/>
    <w:rsid w:val="00613028"/>
    <w:rsid w:val="006A3A4F"/>
    <w:rsid w:val="007F2CB5"/>
    <w:rsid w:val="00A60448"/>
    <w:rsid w:val="00B37A8B"/>
    <w:rsid w:val="00B71019"/>
    <w:rsid w:val="00BC4B94"/>
    <w:rsid w:val="00C00636"/>
    <w:rsid w:val="00C6688F"/>
    <w:rsid w:val="00CA5BB6"/>
    <w:rsid w:val="00CC01C5"/>
    <w:rsid w:val="00D13ABC"/>
    <w:rsid w:val="00D81667"/>
    <w:rsid w:val="00D858A2"/>
    <w:rsid w:val="00D8771A"/>
    <w:rsid w:val="00D96547"/>
    <w:rsid w:val="00DE2FD8"/>
    <w:rsid w:val="00E70800"/>
    <w:rsid w:val="00F93A73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D"/>
  </w:style>
  <w:style w:type="paragraph" w:styleId="1">
    <w:name w:val="heading 1"/>
    <w:basedOn w:val="a"/>
    <w:next w:val="a"/>
    <w:link w:val="10"/>
    <w:uiPriority w:val="9"/>
    <w:qFormat/>
    <w:rsid w:val="00C006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006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06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C00636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636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00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636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basedOn w:val="a0"/>
    <w:link w:val="5"/>
    <w:rsid w:val="00C00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00636"/>
  </w:style>
  <w:style w:type="character" w:styleId="a3">
    <w:name w:val="footnote reference"/>
    <w:semiHidden/>
    <w:rsid w:val="00C00636"/>
    <w:rPr>
      <w:vertAlign w:val="superscript"/>
    </w:rPr>
  </w:style>
  <w:style w:type="paragraph" w:styleId="a4">
    <w:name w:val="footnote text"/>
    <w:basedOn w:val="a"/>
    <w:link w:val="a5"/>
    <w:semiHidden/>
    <w:rsid w:val="00C0063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0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C006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006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C00636"/>
    <w:rPr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C00636"/>
    <w:pPr>
      <w:widowControl w:val="0"/>
      <w:shd w:val="clear" w:color="auto" w:fill="FFFFFF"/>
      <w:spacing w:after="0" w:line="355" w:lineRule="exact"/>
      <w:jc w:val="center"/>
    </w:pPr>
    <w:rPr>
      <w:b/>
      <w:bCs/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C00636"/>
  </w:style>
  <w:style w:type="character" w:customStyle="1" w:styleId="TimesNewRoman">
    <w:name w:val="Основной текст + Times New Roman"/>
    <w:aliases w:val="10,5 pt4,Не полужирный"/>
    <w:rsid w:val="00C00636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character" w:customStyle="1" w:styleId="110">
    <w:name w:val="Основной текст (11)_"/>
    <w:link w:val="111"/>
    <w:locked/>
    <w:rsid w:val="00C00636"/>
    <w:rPr>
      <w:spacing w:val="-1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00636"/>
    <w:pPr>
      <w:widowControl w:val="0"/>
      <w:shd w:val="clear" w:color="auto" w:fill="FFFFFF"/>
      <w:spacing w:after="0" w:line="202" w:lineRule="exact"/>
    </w:pPr>
    <w:rPr>
      <w:spacing w:val="-10"/>
      <w:sz w:val="23"/>
      <w:szCs w:val="23"/>
    </w:rPr>
  </w:style>
  <w:style w:type="character" w:customStyle="1" w:styleId="TimesNewRoman3">
    <w:name w:val="Основной текст + Times New Roman3"/>
    <w:aliases w:val="103,5 pt3,Не полужирный3"/>
    <w:rsid w:val="00C00636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lang w:val="ru-RU" w:eastAsia="x-none" w:bidi="ar-SA"/>
    </w:rPr>
  </w:style>
  <w:style w:type="table" w:styleId="aa">
    <w:name w:val="Table Grid"/>
    <w:basedOn w:val="a1"/>
    <w:uiPriority w:val="59"/>
    <w:rsid w:val="00C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8"/>
    <w:rsid w:val="00C00636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rsid w:val="00C00636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Курсив"/>
    <w:rsid w:val="00C006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lang w:bidi="ar-SA"/>
    </w:rPr>
  </w:style>
  <w:style w:type="character" w:customStyle="1" w:styleId="85pt">
    <w:name w:val="Основной текст + 8;5 pt"/>
    <w:rsid w:val="00C00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bidi="ar-SA"/>
    </w:rPr>
  </w:style>
  <w:style w:type="character" w:customStyle="1" w:styleId="3">
    <w:name w:val="Основной текст3"/>
    <w:rsid w:val="00C00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styleId="ac">
    <w:name w:val="Body Text Indent"/>
    <w:basedOn w:val="a"/>
    <w:link w:val="ad"/>
    <w:rsid w:val="00C006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0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06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00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0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00636"/>
  </w:style>
  <w:style w:type="paragraph" w:customStyle="1" w:styleId="af1">
    <w:name w:val="Знак Знак Знак"/>
    <w:basedOn w:val="a"/>
    <w:rsid w:val="00C006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6">
    <w:name w:val="c6"/>
    <w:basedOn w:val="a"/>
    <w:rsid w:val="00C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C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C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C00636"/>
  </w:style>
  <w:style w:type="character" w:styleId="af2">
    <w:name w:val="Hyperlink"/>
    <w:rsid w:val="00C00636"/>
    <w:rPr>
      <w:rFonts w:cs="Times New Roman"/>
      <w:color w:val="0000FF"/>
      <w:u w:val="single"/>
    </w:rPr>
  </w:style>
  <w:style w:type="character" w:styleId="af3">
    <w:name w:val="FollowedHyperlink"/>
    <w:rsid w:val="00C00636"/>
    <w:rPr>
      <w:color w:val="800080"/>
      <w:u w:val="single"/>
    </w:rPr>
  </w:style>
  <w:style w:type="paragraph" w:styleId="af4">
    <w:name w:val="Normal (Web)"/>
    <w:basedOn w:val="a"/>
    <w:uiPriority w:val="99"/>
    <w:rsid w:val="00C006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0063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"/>
    <w:rsid w:val="00C006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okmanOldStyle85pt">
    <w:name w:val="Основной текст + Bookman Old Style;8;5 pt"/>
    <w:rsid w:val="00C006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5">
    <w:name w:val="Основной текст_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okmanOldStyle4pt">
    <w:name w:val="Основной текст + Bookman Old Style;4 pt"/>
    <w:rsid w:val="00C006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9pt">
    <w:name w:val="Основной текст + Bookman Old Style;9 pt;Полужирный;Курсив"/>
    <w:rsid w:val="00C0063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okmanOldStyle85pt0">
    <w:name w:val="Основной текст + Bookman Old Style;8;5 pt;Полужирный"/>
    <w:rsid w:val="00C0063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rsid w:val="00C00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C00636"/>
  </w:style>
  <w:style w:type="character" w:customStyle="1" w:styleId="130">
    <w:name w:val="Основной текст (13)_"/>
    <w:link w:val="131"/>
    <w:rsid w:val="00C00636"/>
    <w:rPr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0pt0">
    <w:name w:val="Основной текст + Полужирный;Курсив;Интервал 0 pt"/>
    <w:rsid w:val="00C006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31">
    <w:name w:val="Основной текст (13)"/>
    <w:basedOn w:val="a"/>
    <w:link w:val="130"/>
    <w:rsid w:val="00C00636"/>
    <w:pPr>
      <w:widowControl w:val="0"/>
      <w:shd w:val="clear" w:color="auto" w:fill="FFFFFF"/>
      <w:spacing w:before="60" w:after="60" w:line="0" w:lineRule="atLeast"/>
      <w:jc w:val="center"/>
    </w:pPr>
    <w:rPr>
      <w:b/>
      <w:bCs/>
      <w:i/>
      <w:iCs/>
      <w:spacing w:val="-10"/>
      <w:sz w:val="23"/>
      <w:szCs w:val="23"/>
    </w:rPr>
  </w:style>
  <w:style w:type="paragraph" w:customStyle="1" w:styleId="af6">
    <w:name w:val="Новый"/>
    <w:basedOn w:val="a"/>
    <w:rsid w:val="00C0063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6">
    <w:name w:val="Основной текст (16)_"/>
    <w:link w:val="160"/>
    <w:rsid w:val="00C00636"/>
    <w:rPr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rsid w:val="00C0063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0">
    <w:name w:val="Основной текст (16)"/>
    <w:basedOn w:val="a"/>
    <w:link w:val="16"/>
    <w:rsid w:val="00C00636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41">
    <w:name w:val="Заголовок №4_"/>
    <w:link w:val="42"/>
    <w:rsid w:val="00C00636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00636"/>
    <w:pPr>
      <w:widowControl w:val="0"/>
      <w:shd w:val="clear" w:color="auto" w:fill="FFFFFF"/>
      <w:spacing w:before="360" w:after="60" w:line="293" w:lineRule="exact"/>
      <w:jc w:val="center"/>
      <w:outlineLvl w:val="3"/>
    </w:pPr>
    <w:rPr>
      <w:rFonts w:ascii="Franklin Gothic Heavy" w:eastAsia="Franklin Gothic Heavy" w:hAnsi="Franklin Gothic Heavy" w:cs="Franklin Gothic Heavy"/>
      <w:b/>
      <w:bCs/>
    </w:rPr>
  </w:style>
  <w:style w:type="paragraph" w:styleId="af7">
    <w:name w:val="List Paragraph"/>
    <w:basedOn w:val="a"/>
    <w:link w:val="af8"/>
    <w:uiPriority w:val="99"/>
    <w:qFormat/>
    <w:rsid w:val="00C0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99"/>
    <w:locked/>
    <w:rsid w:val="00C006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link w:val="afa"/>
    <w:uiPriority w:val="1"/>
    <w:qFormat/>
    <w:rsid w:val="00C006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rsid w:val="00C00636"/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C0063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"/>
    <w:rsid w:val="00C00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C00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C00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titul-avtor1">
    <w:name w:val="titul-avtor1"/>
    <w:rsid w:val="00C00636"/>
    <w:rPr>
      <w:rFonts w:ascii="Times New Roman" w:hAnsi="Times New Roman" w:cs="Times New Roman" w:hint="default"/>
      <w:b/>
      <w:bCs/>
      <w:i w:val="0"/>
      <w:iCs w:val="0"/>
      <w:sz w:val="26"/>
      <w:szCs w:val="26"/>
    </w:rPr>
  </w:style>
  <w:style w:type="paragraph" w:styleId="24">
    <w:name w:val="List 2"/>
    <w:basedOn w:val="a"/>
    <w:rsid w:val="00C006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uiPriority w:val="99"/>
    <w:unhideWhenUsed/>
    <w:rsid w:val="00C00636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_"/>
    <w:link w:val="60"/>
    <w:rsid w:val="00C00636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character" w:customStyle="1" w:styleId="1311pt">
    <w:name w:val="Основной текст (13) + 11 pt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C00636"/>
    <w:pPr>
      <w:widowControl w:val="0"/>
      <w:shd w:val="clear" w:color="auto" w:fill="FFFFFF"/>
      <w:spacing w:after="180" w:line="0" w:lineRule="atLeast"/>
      <w:jc w:val="center"/>
      <w:outlineLvl w:val="5"/>
    </w:pPr>
    <w:rPr>
      <w:rFonts w:ascii="Franklin Gothic Heavy" w:eastAsia="Franklin Gothic Heavy" w:hAnsi="Franklin Gothic Heavy" w:cs="Franklin Gothic Heavy"/>
      <w:b/>
      <w:bCs/>
    </w:rPr>
  </w:style>
  <w:style w:type="character" w:styleId="afc">
    <w:name w:val="Strong"/>
    <w:uiPriority w:val="22"/>
    <w:qFormat/>
    <w:rsid w:val="00C00636"/>
    <w:rPr>
      <w:b/>
      <w:bCs/>
    </w:rPr>
  </w:style>
  <w:style w:type="character" w:styleId="afd">
    <w:name w:val="Emphasis"/>
    <w:uiPriority w:val="20"/>
    <w:qFormat/>
    <w:rsid w:val="00C00636"/>
    <w:rPr>
      <w:i/>
      <w:iCs/>
    </w:rPr>
  </w:style>
  <w:style w:type="character" w:customStyle="1" w:styleId="s1">
    <w:name w:val="s1"/>
    <w:basedOn w:val="a0"/>
    <w:rsid w:val="00C00636"/>
  </w:style>
  <w:style w:type="paragraph" w:styleId="afe">
    <w:name w:val="Balloon Text"/>
    <w:basedOn w:val="a"/>
    <w:link w:val="aff"/>
    <w:uiPriority w:val="99"/>
    <w:unhideWhenUsed/>
    <w:rsid w:val="00C00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C00636"/>
    <w:rPr>
      <w:rFonts w:ascii="Tahoma" w:eastAsia="Calibri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C0063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customStyle="1" w:styleId="19">
    <w:name w:val="Сетка таблицы1"/>
    <w:basedOn w:val="a1"/>
    <w:next w:val="aa"/>
    <w:uiPriority w:val="39"/>
    <w:rsid w:val="0002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D"/>
  </w:style>
  <w:style w:type="paragraph" w:styleId="1">
    <w:name w:val="heading 1"/>
    <w:basedOn w:val="a"/>
    <w:next w:val="a"/>
    <w:link w:val="10"/>
    <w:uiPriority w:val="9"/>
    <w:qFormat/>
    <w:rsid w:val="00C006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006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06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C00636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636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00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636"/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basedOn w:val="a0"/>
    <w:link w:val="5"/>
    <w:rsid w:val="00C00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00636"/>
  </w:style>
  <w:style w:type="character" w:styleId="a3">
    <w:name w:val="footnote reference"/>
    <w:semiHidden/>
    <w:rsid w:val="00C00636"/>
    <w:rPr>
      <w:vertAlign w:val="superscript"/>
    </w:rPr>
  </w:style>
  <w:style w:type="paragraph" w:styleId="a4">
    <w:name w:val="footnote text"/>
    <w:basedOn w:val="a"/>
    <w:link w:val="a5"/>
    <w:semiHidden/>
    <w:rsid w:val="00C0063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0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C006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006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C00636"/>
    <w:rPr>
      <w:b/>
      <w:bCs/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C00636"/>
    <w:pPr>
      <w:widowControl w:val="0"/>
      <w:shd w:val="clear" w:color="auto" w:fill="FFFFFF"/>
      <w:spacing w:after="0" w:line="355" w:lineRule="exact"/>
      <w:jc w:val="center"/>
    </w:pPr>
    <w:rPr>
      <w:b/>
      <w:bCs/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C00636"/>
  </w:style>
  <w:style w:type="character" w:customStyle="1" w:styleId="TimesNewRoman">
    <w:name w:val="Основной текст + Times New Roman"/>
    <w:aliases w:val="10,5 pt4,Не полужирный"/>
    <w:rsid w:val="00C00636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character" w:customStyle="1" w:styleId="110">
    <w:name w:val="Основной текст (11)_"/>
    <w:link w:val="111"/>
    <w:locked/>
    <w:rsid w:val="00C00636"/>
    <w:rPr>
      <w:spacing w:val="-1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00636"/>
    <w:pPr>
      <w:widowControl w:val="0"/>
      <w:shd w:val="clear" w:color="auto" w:fill="FFFFFF"/>
      <w:spacing w:after="0" w:line="202" w:lineRule="exact"/>
    </w:pPr>
    <w:rPr>
      <w:spacing w:val="-10"/>
      <w:sz w:val="23"/>
      <w:szCs w:val="23"/>
    </w:rPr>
  </w:style>
  <w:style w:type="character" w:customStyle="1" w:styleId="TimesNewRoman3">
    <w:name w:val="Основной текст + Times New Roman3"/>
    <w:aliases w:val="103,5 pt3,Не полужирный3"/>
    <w:rsid w:val="00C00636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lang w:val="ru-RU" w:eastAsia="x-none" w:bidi="ar-SA"/>
    </w:rPr>
  </w:style>
  <w:style w:type="table" w:styleId="aa">
    <w:name w:val="Table Grid"/>
    <w:basedOn w:val="a1"/>
    <w:uiPriority w:val="59"/>
    <w:rsid w:val="00C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8"/>
    <w:rsid w:val="00C00636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rsid w:val="00C00636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Курсив"/>
    <w:rsid w:val="00C006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lang w:bidi="ar-SA"/>
    </w:rPr>
  </w:style>
  <w:style w:type="character" w:customStyle="1" w:styleId="85pt">
    <w:name w:val="Основной текст + 8;5 pt"/>
    <w:rsid w:val="00C00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bidi="ar-SA"/>
    </w:rPr>
  </w:style>
  <w:style w:type="character" w:customStyle="1" w:styleId="3">
    <w:name w:val="Основной текст3"/>
    <w:rsid w:val="00C00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lang w:bidi="ar-SA"/>
    </w:rPr>
  </w:style>
  <w:style w:type="paragraph" w:styleId="ac">
    <w:name w:val="Body Text Indent"/>
    <w:basedOn w:val="a"/>
    <w:link w:val="ad"/>
    <w:rsid w:val="00C006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0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06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C006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0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00636"/>
  </w:style>
  <w:style w:type="paragraph" w:customStyle="1" w:styleId="af1">
    <w:name w:val="Знак Знак Знак"/>
    <w:basedOn w:val="a"/>
    <w:rsid w:val="00C006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6">
    <w:name w:val="c6"/>
    <w:basedOn w:val="a"/>
    <w:rsid w:val="00C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C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C0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C00636"/>
  </w:style>
  <w:style w:type="character" w:styleId="af2">
    <w:name w:val="Hyperlink"/>
    <w:rsid w:val="00C00636"/>
    <w:rPr>
      <w:rFonts w:cs="Times New Roman"/>
      <w:color w:val="0000FF"/>
      <w:u w:val="single"/>
    </w:rPr>
  </w:style>
  <w:style w:type="character" w:styleId="af3">
    <w:name w:val="FollowedHyperlink"/>
    <w:rsid w:val="00C00636"/>
    <w:rPr>
      <w:color w:val="800080"/>
      <w:u w:val="single"/>
    </w:rPr>
  </w:style>
  <w:style w:type="paragraph" w:styleId="af4">
    <w:name w:val="Normal (Web)"/>
    <w:basedOn w:val="a"/>
    <w:uiPriority w:val="99"/>
    <w:rsid w:val="00C006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0063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"/>
    <w:rsid w:val="00C006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BookmanOldStyle85pt">
    <w:name w:val="Основной текст + Bookman Old Style;8;5 pt"/>
    <w:rsid w:val="00C006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5">
    <w:name w:val="Основной текст_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okmanOldStyle4pt">
    <w:name w:val="Основной текст + Bookman Old Style;4 pt"/>
    <w:rsid w:val="00C0063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9pt">
    <w:name w:val="Основной текст + Bookman Old Style;9 pt;Полужирный;Курсив"/>
    <w:rsid w:val="00C0063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okmanOldStyle85pt0">
    <w:name w:val="Основной текст + Bookman Old Style;8;5 pt;Полужирный"/>
    <w:rsid w:val="00C0063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rsid w:val="00C00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C00636"/>
  </w:style>
  <w:style w:type="character" w:customStyle="1" w:styleId="130">
    <w:name w:val="Основной текст (13)_"/>
    <w:link w:val="131"/>
    <w:rsid w:val="00C00636"/>
    <w:rPr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0pt0">
    <w:name w:val="Основной текст + Полужирный;Курсив;Интервал 0 pt"/>
    <w:rsid w:val="00C006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31">
    <w:name w:val="Основной текст (13)"/>
    <w:basedOn w:val="a"/>
    <w:link w:val="130"/>
    <w:rsid w:val="00C00636"/>
    <w:pPr>
      <w:widowControl w:val="0"/>
      <w:shd w:val="clear" w:color="auto" w:fill="FFFFFF"/>
      <w:spacing w:before="60" w:after="60" w:line="0" w:lineRule="atLeast"/>
      <w:jc w:val="center"/>
    </w:pPr>
    <w:rPr>
      <w:b/>
      <w:bCs/>
      <w:i/>
      <w:iCs/>
      <w:spacing w:val="-10"/>
      <w:sz w:val="23"/>
      <w:szCs w:val="23"/>
    </w:rPr>
  </w:style>
  <w:style w:type="paragraph" w:customStyle="1" w:styleId="af6">
    <w:name w:val="Новый"/>
    <w:basedOn w:val="a"/>
    <w:rsid w:val="00C0063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16">
    <w:name w:val="Основной текст (16)_"/>
    <w:link w:val="160"/>
    <w:rsid w:val="00C00636"/>
    <w:rPr>
      <w:i/>
      <w:iCs/>
      <w:sz w:val="23"/>
      <w:szCs w:val="23"/>
      <w:shd w:val="clear" w:color="auto" w:fill="FFFFFF"/>
    </w:rPr>
  </w:style>
  <w:style w:type="character" w:customStyle="1" w:styleId="161">
    <w:name w:val="Основной текст (16) + Не курсив"/>
    <w:rsid w:val="00C0063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160">
    <w:name w:val="Основной текст (16)"/>
    <w:basedOn w:val="a"/>
    <w:link w:val="16"/>
    <w:rsid w:val="00C00636"/>
    <w:pPr>
      <w:widowControl w:val="0"/>
      <w:shd w:val="clear" w:color="auto" w:fill="FFFFFF"/>
      <w:spacing w:after="0" w:line="211" w:lineRule="exact"/>
      <w:jc w:val="both"/>
    </w:pPr>
    <w:rPr>
      <w:i/>
      <w:iCs/>
      <w:sz w:val="23"/>
      <w:szCs w:val="23"/>
    </w:rPr>
  </w:style>
  <w:style w:type="character" w:customStyle="1" w:styleId="41">
    <w:name w:val="Заголовок №4_"/>
    <w:link w:val="42"/>
    <w:rsid w:val="00C00636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00636"/>
    <w:pPr>
      <w:widowControl w:val="0"/>
      <w:shd w:val="clear" w:color="auto" w:fill="FFFFFF"/>
      <w:spacing w:before="360" w:after="60" w:line="293" w:lineRule="exact"/>
      <w:jc w:val="center"/>
      <w:outlineLvl w:val="3"/>
    </w:pPr>
    <w:rPr>
      <w:rFonts w:ascii="Franklin Gothic Heavy" w:eastAsia="Franklin Gothic Heavy" w:hAnsi="Franklin Gothic Heavy" w:cs="Franklin Gothic Heavy"/>
      <w:b/>
      <w:bCs/>
    </w:rPr>
  </w:style>
  <w:style w:type="paragraph" w:styleId="af7">
    <w:name w:val="List Paragraph"/>
    <w:basedOn w:val="a"/>
    <w:link w:val="af8"/>
    <w:uiPriority w:val="99"/>
    <w:qFormat/>
    <w:rsid w:val="00C0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99"/>
    <w:locked/>
    <w:rsid w:val="00C006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link w:val="afa"/>
    <w:uiPriority w:val="1"/>
    <w:qFormat/>
    <w:rsid w:val="00C006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rsid w:val="00C00636"/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"/>
    <w:rsid w:val="00C0063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"/>
    <w:rsid w:val="00C006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C00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C006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titul-avtor1">
    <w:name w:val="titul-avtor1"/>
    <w:rsid w:val="00C00636"/>
    <w:rPr>
      <w:rFonts w:ascii="Times New Roman" w:hAnsi="Times New Roman" w:cs="Times New Roman" w:hint="default"/>
      <w:b/>
      <w:bCs/>
      <w:i w:val="0"/>
      <w:iCs w:val="0"/>
      <w:sz w:val="26"/>
      <w:szCs w:val="26"/>
    </w:rPr>
  </w:style>
  <w:style w:type="paragraph" w:styleId="24">
    <w:name w:val="List 2"/>
    <w:basedOn w:val="a"/>
    <w:rsid w:val="00C0063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"/>
    <w:basedOn w:val="a"/>
    <w:uiPriority w:val="99"/>
    <w:unhideWhenUsed/>
    <w:rsid w:val="00C00636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_"/>
    <w:link w:val="60"/>
    <w:rsid w:val="00C00636"/>
    <w:rPr>
      <w:rFonts w:ascii="Franklin Gothic Heavy" w:eastAsia="Franklin Gothic Heavy" w:hAnsi="Franklin Gothic Heavy" w:cs="Franklin Gothic Heavy"/>
      <w:b/>
      <w:bCs/>
      <w:shd w:val="clear" w:color="auto" w:fill="FFFFFF"/>
    </w:rPr>
  </w:style>
  <w:style w:type="character" w:customStyle="1" w:styleId="1311pt">
    <w:name w:val="Основной текст (13) + 11 pt"/>
    <w:rsid w:val="00C00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C00636"/>
    <w:pPr>
      <w:widowControl w:val="0"/>
      <w:shd w:val="clear" w:color="auto" w:fill="FFFFFF"/>
      <w:spacing w:after="180" w:line="0" w:lineRule="atLeast"/>
      <w:jc w:val="center"/>
      <w:outlineLvl w:val="5"/>
    </w:pPr>
    <w:rPr>
      <w:rFonts w:ascii="Franklin Gothic Heavy" w:eastAsia="Franklin Gothic Heavy" w:hAnsi="Franklin Gothic Heavy" w:cs="Franklin Gothic Heavy"/>
      <w:b/>
      <w:bCs/>
    </w:rPr>
  </w:style>
  <w:style w:type="character" w:styleId="afc">
    <w:name w:val="Strong"/>
    <w:uiPriority w:val="22"/>
    <w:qFormat/>
    <w:rsid w:val="00C00636"/>
    <w:rPr>
      <w:b/>
      <w:bCs/>
    </w:rPr>
  </w:style>
  <w:style w:type="character" w:styleId="afd">
    <w:name w:val="Emphasis"/>
    <w:uiPriority w:val="20"/>
    <w:qFormat/>
    <w:rsid w:val="00C00636"/>
    <w:rPr>
      <w:i/>
      <w:iCs/>
    </w:rPr>
  </w:style>
  <w:style w:type="character" w:customStyle="1" w:styleId="s1">
    <w:name w:val="s1"/>
    <w:basedOn w:val="a0"/>
    <w:rsid w:val="00C00636"/>
  </w:style>
  <w:style w:type="paragraph" w:styleId="afe">
    <w:name w:val="Balloon Text"/>
    <w:basedOn w:val="a"/>
    <w:link w:val="aff"/>
    <w:uiPriority w:val="99"/>
    <w:unhideWhenUsed/>
    <w:rsid w:val="00C00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C00636"/>
    <w:rPr>
      <w:rFonts w:ascii="Tahoma" w:eastAsia="Calibri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C0063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customStyle="1" w:styleId="19">
    <w:name w:val="Сетка таблицы1"/>
    <w:basedOn w:val="a1"/>
    <w:next w:val="aa"/>
    <w:uiPriority w:val="39"/>
    <w:rsid w:val="0002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FAC0-4972-4918-9966-4CF69548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27</Pages>
  <Words>8859</Words>
  <Characters>50499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cp:lastPrinted>2017-03-26T19:25:00Z</cp:lastPrinted>
  <dcterms:created xsi:type="dcterms:W3CDTF">2017-02-08T14:40:00Z</dcterms:created>
  <dcterms:modified xsi:type="dcterms:W3CDTF">2017-03-26T19:27:00Z</dcterms:modified>
</cp:coreProperties>
</file>