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B9" w:rsidRPr="002553B9" w:rsidRDefault="002553B9" w:rsidP="002553B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53B9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553B9" w:rsidRPr="002553B9" w:rsidRDefault="002553B9" w:rsidP="002553B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Верхнегрековская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основная</w:t>
      </w:r>
      <w:r w:rsidRPr="002553B9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общеобразовательная школа</w:t>
      </w:r>
    </w:p>
    <w:tbl>
      <w:tblPr>
        <w:tblStyle w:val="a3"/>
        <w:tblpPr w:leftFromText="180" w:rightFromText="180" w:vertAnchor="text" w:horzAnchor="margin" w:tblpY="94"/>
        <w:tblW w:w="0" w:type="auto"/>
        <w:tblLook w:val="04A0" w:firstRow="1" w:lastRow="0" w:firstColumn="1" w:lastColumn="0" w:noHBand="0" w:noVBand="1"/>
      </w:tblPr>
      <w:tblGrid>
        <w:gridCol w:w="7091"/>
        <w:gridCol w:w="7090"/>
      </w:tblGrid>
      <w:tr w:rsidR="003751C2" w:rsidTr="0059202B">
        <w:trPr>
          <w:trHeight w:val="1395"/>
        </w:trPr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</w:tcPr>
          <w:p w:rsidR="00215B7A" w:rsidRPr="00215B7A" w:rsidRDefault="00215B7A" w:rsidP="003F4310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3751C2" w:rsidRPr="003751C2" w:rsidRDefault="003751C2" w:rsidP="00215B7A">
            <w:pPr>
              <w:ind w:right="11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  <w:proofErr w:type="gramStart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»Д</w:t>
            </w:r>
            <w:proofErr w:type="gramEnd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proofErr w:type="spellEnd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МБОУ </w:t>
            </w:r>
            <w:proofErr w:type="spellStart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Верхнегрековская</w:t>
            </w:r>
            <w:proofErr w:type="spellEnd"/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ООШ</w:t>
            </w:r>
            <w:r w:rsidR="0021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А.И. Бычков</w:t>
            </w:r>
          </w:p>
          <w:p w:rsidR="003751C2" w:rsidRDefault="003751C2" w:rsidP="00215B7A">
            <w:pPr>
              <w:ind w:right="110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</w:t>
            </w:r>
            <w:r w:rsidR="004C06CD">
              <w:rPr>
                <w:rFonts w:ascii="Times New Roman" w:eastAsia="Calibri" w:hAnsi="Times New Roman" w:cs="Times New Roman"/>
                <w:sz w:val="24"/>
                <w:szCs w:val="24"/>
              </w:rPr>
              <w:t>№ _____</w:t>
            </w:r>
            <w:r w:rsidR="0021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751C2">
              <w:rPr>
                <w:rFonts w:ascii="Times New Roman" w:eastAsia="Calibri" w:hAnsi="Times New Roman" w:cs="Times New Roman"/>
                <w:sz w:val="24"/>
                <w:szCs w:val="24"/>
              </w:rPr>
              <w:t>от «</w:t>
            </w:r>
            <w:r w:rsidR="004C06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______________» </w:t>
            </w:r>
            <w:r w:rsidR="0021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F4310">
              <w:rPr>
                <w:rFonts w:ascii="Times New Roman" w:eastAsia="Calibri" w:hAnsi="Times New Roman" w:cs="Times New Roman"/>
                <w:sz w:val="24"/>
                <w:szCs w:val="24"/>
              </w:rPr>
              <w:t>2016 г.</w:t>
            </w:r>
            <w:bookmarkStart w:id="0" w:name="_GoBack"/>
            <w:bookmarkEnd w:id="0"/>
            <w:r w:rsidR="0021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2553B9" w:rsidRPr="002553B9" w:rsidRDefault="002553B9" w:rsidP="002553B9">
      <w:pPr>
        <w:spacing w:after="0" w:line="24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53B9" w:rsidRPr="002553B9" w:rsidRDefault="002553B9" w:rsidP="00215B7A">
      <w:pPr>
        <w:spacing w:after="0" w:line="240" w:lineRule="auto"/>
        <w:ind w:right="1106"/>
        <w:rPr>
          <w:rFonts w:ascii="Times New Roman" w:eastAsia="Calibri" w:hAnsi="Times New Roman" w:cs="Times New Roman"/>
          <w:sz w:val="28"/>
          <w:szCs w:val="28"/>
        </w:rPr>
      </w:pPr>
    </w:p>
    <w:p w:rsidR="002553B9" w:rsidRPr="002553B9" w:rsidRDefault="002553B9" w:rsidP="002553B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53B9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553B9" w:rsidRPr="002553B9" w:rsidRDefault="0059202B" w:rsidP="0059202B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обществознанию</w:t>
      </w:r>
      <w:r w:rsidR="002553B9" w:rsidRPr="002553B9">
        <w:rPr>
          <w:rFonts w:ascii="Times New Roman" w:eastAsia="Calibri" w:hAnsi="Times New Roman" w:cs="Times New Roman"/>
          <w:sz w:val="28"/>
          <w:szCs w:val="28"/>
        </w:rPr>
        <w:t xml:space="preserve"> 5 класс</w:t>
      </w:r>
    </w:p>
    <w:p w:rsidR="002553B9" w:rsidRPr="002553B9" w:rsidRDefault="002553B9" w:rsidP="002553B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53B9">
        <w:rPr>
          <w:rFonts w:ascii="Times New Roman" w:eastAsia="Calibri" w:hAnsi="Times New Roman" w:cs="Times New Roman"/>
          <w:sz w:val="28"/>
          <w:szCs w:val="28"/>
        </w:rPr>
        <w:t>количество часов 35, 1 час в неделю</w:t>
      </w:r>
    </w:p>
    <w:p w:rsidR="002553B9" w:rsidRPr="002553B9" w:rsidRDefault="002553B9" w:rsidP="002553B9">
      <w:pPr>
        <w:spacing w:after="0" w:line="360" w:lineRule="auto"/>
        <w:ind w:left="709" w:right="110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53B9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>читель: Золотых Любовь Григорьевна</w:t>
      </w:r>
    </w:p>
    <w:p w:rsidR="002553B9" w:rsidRPr="002553B9" w:rsidRDefault="002553B9" w:rsidP="00BF48B5">
      <w:pPr>
        <w:spacing w:after="200" w:line="276" w:lineRule="auto"/>
        <w:ind w:right="1104"/>
        <w:rPr>
          <w:rFonts w:ascii="Times New Roman" w:eastAsia="Calibri" w:hAnsi="Times New Roman" w:cs="Times New Roman"/>
          <w:sz w:val="28"/>
          <w:szCs w:val="28"/>
        </w:rPr>
      </w:pPr>
    </w:p>
    <w:p w:rsidR="00215B7A" w:rsidRDefault="002553B9" w:rsidP="00F24B75">
      <w:pPr>
        <w:spacing w:after="0" w:line="360" w:lineRule="auto"/>
        <w:ind w:left="709" w:right="1106"/>
        <w:rPr>
          <w:rFonts w:ascii="Cambria" w:eastAsia="Calibri" w:hAnsi="Cambria" w:cs="Times New Roman"/>
          <w:sz w:val="28"/>
          <w:szCs w:val="28"/>
        </w:rPr>
      </w:pPr>
      <w:r w:rsidRPr="00BF48B5">
        <w:rPr>
          <w:rFonts w:ascii="Cambria" w:eastAsia="Calibri" w:hAnsi="Cambria" w:cs="Times New Roman"/>
          <w:sz w:val="28"/>
          <w:szCs w:val="28"/>
          <w:lang w:eastAsia="ru-RU"/>
        </w:rPr>
        <w:t xml:space="preserve">Рабочая программа по </w:t>
      </w:r>
      <w:r w:rsidRPr="00BF48B5">
        <w:rPr>
          <w:rFonts w:ascii="Cambria" w:eastAsia="Calibri" w:hAnsi="Cambria" w:cs="Times New Roman"/>
          <w:sz w:val="28"/>
          <w:szCs w:val="28"/>
        </w:rPr>
        <w:t>обществознанию</w:t>
      </w:r>
      <w:r w:rsidRPr="00BF48B5">
        <w:rPr>
          <w:rFonts w:ascii="Cambria" w:eastAsia="Calibri" w:hAnsi="Cambria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образовательного стандар</w:t>
      </w:r>
      <w:r w:rsidR="00F24B75">
        <w:rPr>
          <w:rFonts w:ascii="Cambria" w:eastAsia="Calibri" w:hAnsi="Cambria" w:cs="Times New Roman"/>
          <w:sz w:val="28"/>
          <w:szCs w:val="28"/>
          <w:lang w:eastAsia="ru-RU"/>
        </w:rPr>
        <w:t>та основного общего образования,</w:t>
      </w:r>
      <w:r w:rsidR="00F24B75">
        <w:rPr>
          <w:rFonts w:ascii="Cambria" w:eastAsia="SimSun" w:hAnsi="Cambria" w:cs="Times New Roman"/>
          <w:color w:val="00000A"/>
          <w:sz w:val="28"/>
          <w:szCs w:val="28"/>
        </w:rPr>
        <w:t xml:space="preserve"> </w:t>
      </w:r>
      <w:r w:rsidRPr="00BF48B5">
        <w:rPr>
          <w:rFonts w:ascii="Cambria" w:eastAsia="SimSun" w:hAnsi="Cambria" w:cs="Times New Roman"/>
          <w:color w:val="00000A"/>
          <w:sz w:val="28"/>
          <w:szCs w:val="28"/>
        </w:rPr>
        <w:t xml:space="preserve">разработана на основе </w:t>
      </w:r>
      <w:r w:rsidRPr="00BF48B5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 xml:space="preserve">авторской программы </w:t>
      </w:r>
      <w:r w:rsidRPr="00BF48B5">
        <w:rPr>
          <w:rFonts w:ascii="Cambria" w:eastAsia="SimSun" w:hAnsi="Cambria" w:cs="Times New Roman"/>
          <w:color w:val="00000A"/>
          <w:sz w:val="28"/>
          <w:szCs w:val="28"/>
        </w:rPr>
        <w:t xml:space="preserve">Л. </w:t>
      </w:r>
      <w:r w:rsidRPr="00BF48B5">
        <w:rPr>
          <w:rFonts w:ascii="Cambria" w:eastAsia="SimSun" w:hAnsi="Cambria" w:cs="Times New Roman"/>
          <w:color w:val="00000A"/>
          <w:sz w:val="28"/>
          <w:szCs w:val="28"/>
          <w:lang w:eastAsia="ru-RU"/>
        </w:rPr>
        <w:t>Н. Боголюбова</w:t>
      </w:r>
      <w:r w:rsidR="00215B7A">
        <w:rPr>
          <w:rFonts w:ascii="Cambria" w:eastAsia="Calibri" w:hAnsi="Cambria" w:cs="Times New Roman"/>
          <w:sz w:val="28"/>
          <w:szCs w:val="28"/>
        </w:rPr>
        <w:t>.</w:t>
      </w:r>
    </w:p>
    <w:p w:rsidR="002553B9" w:rsidRDefault="00215B7A" w:rsidP="00F24B75">
      <w:pPr>
        <w:spacing w:after="0" w:line="360" w:lineRule="auto"/>
        <w:ind w:left="709" w:right="1106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Учебник</w:t>
      </w:r>
      <w:r w:rsidR="002553B9" w:rsidRPr="00BF48B5">
        <w:rPr>
          <w:rFonts w:ascii="Cambria" w:eastAsia="Calibri" w:hAnsi="Cambria" w:cs="Times New Roman"/>
          <w:sz w:val="28"/>
          <w:szCs w:val="28"/>
        </w:rPr>
        <w:t xml:space="preserve"> </w:t>
      </w:r>
      <w:r w:rsidR="0059202B" w:rsidRPr="00BF48B5">
        <w:rPr>
          <w:rFonts w:ascii="Cambria" w:eastAsia="Calibri" w:hAnsi="Cambria" w:cs="Times New Roman"/>
          <w:sz w:val="28"/>
          <w:szCs w:val="28"/>
        </w:rPr>
        <w:t xml:space="preserve">«Обществознание 5 класс», </w:t>
      </w:r>
      <w:r w:rsidR="002553B9" w:rsidRPr="00BF48B5">
        <w:rPr>
          <w:rFonts w:ascii="Cambria" w:eastAsia="Calibri" w:hAnsi="Cambria" w:cs="Times New Roman"/>
          <w:sz w:val="28"/>
          <w:szCs w:val="28"/>
        </w:rPr>
        <w:t>Л.Н Боголюбова, Н.Ф. Виноградова, Н.И. Городецкая, и др./ под редакцией Л.Н Боголюбова М. ,  «Просвещение» 2016г.</w:t>
      </w:r>
    </w:p>
    <w:p w:rsidR="00F24B75" w:rsidRDefault="00F24B75" w:rsidP="00F24B75">
      <w:pPr>
        <w:spacing w:after="0" w:line="360" w:lineRule="auto"/>
        <w:ind w:left="709" w:right="1106"/>
        <w:rPr>
          <w:rFonts w:ascii="Cambria" w:eastAsia="Calibri" w:hAnsi="Cambria" w:cs="Times New Roman"/>
          <w:sz w:val="28"/>
          <w:szCs w:val="28"/>
        </w:rPr>
      </w:pPr>
    </w:p>
    <w:p w:rsidR="00F24B75" w:rsidRDefault="00F24B75" w:rsidP="00F24B75">
      <w:pPr>
        <w:spacing w:after="0" w:line="360" w:lineRule="auto"/>
        <w:ind w:left="709" w:right="1106"/>
        <w:rPr>
          <w:rFonts w:ascii="Cambria" w:eastAsia="Calibri" w:hAnsi="Cambria" w:cs="Times New Roman"/>
          <w:sz w:val="28"/>
          <w:szCs w:val="28"/>
        </w:rPr>
      </w:pPr>
    </w:p>
    <w:p w:rsidR="0059202B" w:rsidRDefault="0059202B" w:rsidP="002553B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59202B" w:rsidRDefault="0059202B" w:rsidP="002553B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2016 – 2017 учебный год</w:t>
      </w:r>
    </w:p>
    <w:p w:rsidR="0059202B" w:rsidRDefault="0059202B" w:rsidP="002553B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F24B75" w:rsidRPr="00BF48B5" w:rsidRDefault="00F24B75" w:rsidP="002553B9">
      <w:pPr>
        <w:spacing w:after="0" w:line="360" w:lineRule="auto"/>
        <w:ind w:left="709" w:right="1106"/>
        <w:jc w:val="center"/>
        <w:rPr>
          <w:rFonts w:ascii="Cambria" w:eastAsia="Calibri" w:hAnsi="Cambria" w:cs="Times New Roman"/>
          <w:sz w:val="28"/>
          <w:szCs w:val="28"/>
        </w:rPr>
      </w:pPr>
    </w:p>
    <w:p w:rsidR="002553B9" w:rsidRPr="00BF48B5" w:rsidRDefault="002553B9" w:rsidP="002553B9">
      <w:pPr>
        <w:tabs>
          <w:tab w:val="left" w:pos="3750"/>
        </w:tabs>
        <w:spacing w:after="200" w:line="276" w:lineRule="auto"/>
        <w:ind w:left="709" w:right="1104"/>
        <w:jc w:val="both"/>
        <w:rPr>
          <w:rFonts w:ascii="Cambria" w:eastAsia="Calibri" w:hAnsi="Cambria" w:cs="Times New Roman"/>
          <w:sz w:val="24"/>
          <w:szCs w:val="24"/>
        </w:rPr>
      </w:pPr>
    </w:p>
    <w:p w:rsidR="002553B9" w:rsidRPr="00EC62BA" w:rsidRDefault="002553B9" w:rsidP="002553B9">
      <w:pPr>
        <w:numPr>
          <w:ilvl w:val="0"/>
          <w:numId w:val="1"/>
        </w:numPr>
        <w:spacing w:after="12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62BA">
        <w:rPr>
          <w:rFonts w:ascii="Times New Roman" w:eastAsia="Calibri" w:hAnsi="Times New Roman" w:cs="Times New Roman"/>
          <w:b/>
          <w:sz w:val="28"/>
          <w:szCs w:val="28"/>
        </w:rPr>
        <w:t>Планируемые предметные результаты: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результате изучения обществознания ученик 5 класса должен научиться: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C62BA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>Описывать:</w:t>
      </w: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 социальные свойства человека, его взаимодействие с другими людьми;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 сущность общества как формы совместной деятельности людей;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•</w:t>
      </w:r>
      <w:r w:rsidRPr="00EC62BA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 </w:t>
      </w: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EC62BA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сравнивать </w:t>
      </w: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социальные объекты, суждения об обществе и человеке, выявлять их общие черты и различия;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EC62BA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приводить примеры </w:t>
      </w: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социальных объектов определенного типа, социальных отношений; деятельности людей в различных сферах;</w:t>
      </w:r>
    </w:p>
    <w:p w:rsidR="002553B9" w:rsidRPr="00EC62BA" w:rsidRDefault="002553B9" w:rsidP="002553B9">
      <w:pPr>
        <w:tabs>
          <w:tab w:val="left" w:pos="709"/>
        </w:tabs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• </w:t>
      </w:r>
      <w:r w:rsidRPr="00EC62BA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hi-IN"/>
        </w:rPr>
        <w:t xml:space="preserve">осуществлять поиск </w:t>
      </w:r>
      <w:r w:rsidRPr="00EC62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2553B9" w:rsidRPr="00EC62BA" w:rsidRDefault="002553B9" w:rsidP="00255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Личностными</w:t>
      </w:r>
      <w:r w:rsidRPr="00EC6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результатами учащихся, формируемыми при изучении содержания курса по обществознанию, являются:</w:t>
      </w:r>
    </w:p>
    <w:p w:rsidR="00EC62BA" w:rsidRPr="00EC62BA" w:rsidRDefault="002553B9" w:rsidP="00EC62BA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</w:t>
      </w:r>
      <w:proofErr w:type="spell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Мотивированность</w:t>
      </w:r>
      <w:proofErr w:type="spell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направленность на активное и созидательное участие в будущем в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общественной и государственной жизни;</w:t>
      </w:r>
    </w:p>
    <w:p w:rsidR="002553B9" w:rsidRPr="00EC62BA" w:rsidRDefault="002553B9" w:rsidP="00EC62BA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заинтересованность не только в личном успехе, но и в развитии различных сторон жизни общества, в благополучии и процветании своей страны;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государственной символики (герб, флаг, гимн), знание государственных праздников;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положений Конституции РФ, основных прав и обязанностей гражданина;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гражданский патриотизм, любовь к Родине, чувство гордости за свою страну;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эмоционально положительное принятие своей этнической идентичности;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         уважение к личности и ее достоинствам, доброжелательное отношение к окружающим, нетерпимость к любым видам насилия и готовность противостоять им;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позитивная моральная самооценка и моральные чувства - чувство гордости при следовании моральным нормам, переживания, стыда и вины при их нарушении;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         готовность и способность к выполнению моральных норм в отношении взрослых и сверстников в школе, дома, во </w:t>
      </w:r>
      <w:proofErr w:type="spell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внеучебных</w:t>
      </w:r>
      <w:proofErr w:type="spell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видах деятельности;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потребность в участии в общественной жизни ближайшего социального окружения, общественно полезной деятельности;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умение строить жизненные планы с учетом конкретных социально-исторических, политических и экономических условий;</w:t>
      </w:r>
    </w:p>
    <w:p w:rsidR="002553B9" w:rsidRPr="00EC62BA" w:rsidRDefault="002553B9" w:rsidP="00255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EC6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EC6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EC62BA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изучения обществознания учащимися проявляются в: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умении</w:t>
      </w:r>
      <w:proofErr w:type="gram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сознательно организовывать свою познавательную деятельность (от постановки цели </w:t>
      </w:r>
      <w:proofErr w:type="spell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дополучения</w:t>
      </w:r>
      <w:proofErr w:type="spell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оценки результата);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умении</w:t>
      </w:r>
      <w:proofErr w:type="gram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овладении</w:t>
      </w:r>
      <w:proofErr w:type="gram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использование элементов причинно-следственного анализа; 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</w:t>
      </w:r>
      <w:proofErr w:type="gramEnd"/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поиск</w:t>
      </w:r>
      <w:r w:rsidR="009D32D1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proofErr w:type="gramEnd"/>
      <w:r w:rsidR="009D32D1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извлечении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нужной информации по заданной теме в адаптированных источниках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различного типа;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перевод</w:t>
      </w:r>
      <w:r w:rsidR="009D32D1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</w:t>
      </w:r>
      <w:proofErr w:type="gram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информации из одной знаковой системы в другую (из текста в таблицу, из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аудиовизуального ряда в текст и др.), выбор знаковых систем адекватно познавательной и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коммуникативной ситуации;</w:t>
      </w:r>
    </w:p>
    <w:p w:rsidR="002553B9" w:rsidRPr="00EC62BA" w:rsidRDefault="009D32D1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объяснении</w:t>
      </w:r>
      <w:proofErr w:type="gramEnd"/>
      <w:r w:rsidR="002553B9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изученных положений на конкретных примерах;</w:t>
      </w:r>
    </w:p>
    <w:p w:rsidR="002553B9" w:rsidRPr="00EC62BA" w:rsidRDefault="009D32D1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         оценке</w:t>
      </w:r>
      <w:r w:rsidR="002553B9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553B9" w:rsidRPr="00EC62BA" w:rsidRDefault="009D32D1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определении</w:t>
      </w:r>
      <w:proofErr w:type="gramEnd"/>
      <w:r w:rsidR="002553B9"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собственного отношения к явлениям современной жизни, формулирование своей точки зрения.</w:t>
      </w:r>
    </w:p>
    <w:p w:rsidR="002553B9" w:rsidRPr="00EC62BA" w:rsidRDefault="002553B9" w:rsidP="00255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</w:pPr>
      <w:r w:rsidRPr="00EC62B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Предметными</w:t>
      </w:r>
      <w:r w:rsidRPr="00EC62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результатами освоения учащимися содержания программы по обществознанию являются:</w:t>
      </w:r>
    </w:p>
    <w:p w:rsidR="002553B9" w:rsidRPr="00EC62BA" w:rsidRDefault="009D32D1" w:rsidP="002553B9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</w:t>
      </w:r>
      <w:r w:rsidR="002553B9"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ознавательные</w:t>
      </w: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относительно целостное представление об обществе и о человеке, о сферах и областях общественной   жизни, механизмах и регуляторах деятельности людей;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         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</w:t>
      </w:r>
      <w:proofErr w:type="gramStart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позиций</w:t>
      </w:r>
      <w:proofErr w:type="gramEnd"/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одобряемых в современном российском обществе социальных ценностей;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ценностно-мотивационные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 побудительной роли мотивов в деятельности человека, места ценностей в</w:t>
      </w: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мотивационной структуре личности,  их значения в жизни  человека  и развитии   общества;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      повседневной жизни;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приверженность гуманистическим и       демократическим     ценностям,    патриотизму и гражданственности;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трудовые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    значения трудовой деятельности для личности и для общества;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эстетические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 специфики познания мира средствами искусства в соотнесении с другими способами познания;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 роли искусства в становлении личности и в          жизни общества;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коммуникативные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определяющих признаков коммуникативной деятельности в сравнении с другими видами деятельности;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понимание значения коммуникации в межличностном общении;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ind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C62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         знакомство с отдельными приемами и техниками преодоления конфликтов.</w:t>
      </w:r>
    </w:p>
    <w:p w:rsidR="002553B9" w:rsidRPr="00EC62BA" w:rsidRDefault="002553B9" w:rsidP="002553B9">
      <w:pPr>
        <w:shd w:val="clear" w:color="auto" w:fill="FFFFFF"/>
        <w:spacing w:after="0" w:line="277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553B9" w:rsidRPr="00EC62BA" w:rsidRDefault="002553B9" w:rsidP="002553B9">
      <w:pPr>
        <w:spacing w:after="200" w:line="204" w:lineRule="auto"/>
        <w:ind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EC62BA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EC62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 Содержание</w:t>
      </w:r>
      <w:r w:rsidR="009D32D1" w:rsidRPr="00EC62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D32D1" w:rsidRPr="00EC62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 учебного курса</w:t>
      </w:r>
      <w:r w:rsidRPr="00EC62B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2553B9" w:rsidRPr="00EC62BA" w:rsidRDefault="002553B9" w:rsidP="002553B9">
      <w:pPr>
        <w:spacing w:after="200" w:line="204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EC62B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годовым календарным графиком  количество уроков на 2016-2017 учебный год по программе  составляет 35 часов, в связи  с праздничными днями  </w:t>
      </w:r>
      <w:r w:rsidR="00B43867" w:rsidRPr="00EC62BA">
        <w:rPr>
          <w:rFonts w:ascii="Times New Roman" w:eastAsia="Calibri" w:hAnsi="Times New Roman" w:cs="Times New Roman"/>
          <w:sz w:val="28"/>
          <w:szCs w:val="28"/>
        </w:rPr>
        <w:t>количество уроков сокращено на 1 час</w:t>
      </w:r>
      <w:r w:rsidRPr="00EC62BA">
        <w:rPr>
          <w:rFonts w:ascii="Times New Roman" w:eastAsia="Calibri" w:hAnsi="Times New Roman" w:cs="Times New Roman"/>
          <w:sz w:val="28"/>
          <w:szCs w:val="28"/>
        </w:rPr>
        <w:t>. Недостаток учебного времени будет компенсирован путём интеграции тем курса.</w:t>
      </w:r>
    </w:p>
    <w:p w:rsidR="00EC62BA" w:rsidRDefault="00EC62BA" w:rsidP="00EC62BA">
      <w:pPr>
        <w:spacing w:after="200" w:line="20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62BA" w:rsidRPr="00EC62BA" w:rsidRDefault="00EC62BA" w:rsidP="00EC62BA">
      <w:pPr>
        <w:spacing w:after="200" w:line="204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412" w:type="pct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80"/>
        <w:gridCol w:w="25"/>
        <w:gridCol w:w="3915"/>
        <w:gridCol w:w="25"/>
        <w:gridCol w:w="3725"/>
        <w:gridCol w:w="7115"/>
        <w:gridCol w:w="30"/>
      </w:tblGrid>
      <w:tr w:rsidR="002553B9" w:rsidRPr="00EC62BA" w:rsidTr="009D32D1">
        <w:trPr>
          <w:gridAfter w:val="1"/>
          <w:wAfter w:w="10" w:type="pct"/>
          <w:trHeight w:val="278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9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9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организации учебных знаний</w:t>
            </w:r>
          </w:p>
        </w:tc>
        <w:tc>
          <w:tcPr>
            <w:tcW w:w="22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2553B9" w:rsidRPr="00EC62BA" w:rsidTr="009D32D1">
        <w:trPr>
          <w:gridAfter w:val="1"/>
          <w:wAfter w:w="10" w:type="pct"/>
          <w:trHeight w:val="277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I. Человек  (6 часов)</w:t>
            </w:r>
          </w:p>
        </w:tc>
      </w:tr>
      <w:tr w:rsidR="002553B9" w:rsidRPr="00EC62BA" w:rsidTr="009D32D1">
        <w:trPr>
          <w:trHeight w:val="705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 работать  с  учебником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 материалом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795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Загадка человека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Раскрывать на конкретных примерах цели и ценность человеческой жизни. </w:t>
            </w:r>
          </w:p>
        </w:tc>
        <w:tc>
          <w:tcPr>
            <w:tcW w:w="10" w:type="pct"/>
            <w:vMerge/>
            <w:tcBorders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156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такое  наследственность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конкретизировать конкретными примерами</w:t>
            </w:r>
            <w:r w:rsidR="009D32D1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 биологическом и социальном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природе человека. Сравнивать свойства человека и животных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915"/>
        </w:trPr>
        <w:tc>
          <w:tcPr>
            <w:tcW w:w="22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Отрочество</w:t>
            </w:r>
            <w:r w:rsidR="009D32D1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особая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 жизни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Описывать отрочество как особую пору жизни.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005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Самостоятельность</w:t>
            </w:r>
            <w:r w:rsidR="009D32D1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показатель  взрослости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Раскрывать на конкретных примерах значение самостоятельности как показателя взрослости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365"/>
        </w:trPr>
        <w:tc>
          <w:tcPr>
            <w:tcW w:w="22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 по  теме «Человек»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систематизация знаний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267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3B4" w:rsidRPr="00EC62BA" w:rsidRDefault="00AC33B4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43867" w:rsidRPr="00EC62BA" w:rsidRDefault="00B43867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II.  Семья (7 часов)</w:t>
            </w: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050"/>
        </w:trPr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ячейка  общества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конкретных примерах меры государственной поддержки семьи.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Сравнивать </w:t>
            </w:r>
            <w:proofErr w:type="spellStart"/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двухпоколенные</w:t>
            </w:r>
            <w:proofErr w:type="spellEnd"/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трёхпоколенные</w:t>
            </w:r>
            <w:proofErr w:type="spellEnd"/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семьи.</w:t>
            </w: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22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 заботы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несложные практические ситуации, связанные с отношениями в семье, типичными для разных стран и исто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рических периодов.</w:t>
            </w:r>
          </w:p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собственную точку зрения на значение семьи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675"/>
        </w:trPr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хозяйство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совместный труд членов семьи. Сравнивать домашнее хозяйство городского и сельского жителя.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975"/>
        </w:trPr>
        <w:tc>
          <w:tcPr>
            <w:tcW w:w="25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Дому  нужен  хозяин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собственные обязанности в ведении семейного хозяйства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1185"/>
        </w:trPr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</w:t>
            </w:r>
            <w:r w:rsidR="0016357F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несложные практические ситуации, связанные с проведением подростками свободного времени.</w:t>
            </w:r>
          </w:p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 оценивать собственные увлечения в контексте возможностей личностного развития. Характеризовать значимость здорового образа жизни</w:t>
            </w:r>
          </w:p>
        </w:tc>
      </w:tr>
      <w:tr w:rsidR="002553B9" w:rsidRPr="00EC62BA" w:rsidTr="009D32D1">
        <w:trPr>
          <w:gridAfter w:val="1"/>
          <w:wAfter w:w="10" w:type="pct"/>
          <w:trHeight w:val="1443"/>
        </w:trPr>
        <w:tc>
          <w:tcPr>
            <w:tcW w:w="25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такое  хобби</w:t>
            </w:r>
            <w:r w:rsidR="0016357F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и оценивать собственные увлечения в контексте возможностей личностного развития. Характеризовать значимость здорового образа жизни</w:t>
            </w:r>
          </w:p>
        </w:tc>
      </w:tr>
      <w:tr w:rsidR="002553B9" w:rsidRPr="00EC62BA" w:rsidTr="009D32D1">
        <w:trPr>
          <w:gridAfter w:val="1"/>
          <w:wAfter w:w="10" w:type="pct"/>
        </w:trPr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систематизация знаний</w:t>
            </w:r>
          </w:p>
        </w:tc>
        <w:tc>
          <w:tcPr>
            <w:tcW w:w="2277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322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33B4" w:rsidRPr="00EC62BA" w:rsidRDefault="00AC33B4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1FAC" w:rsidRDefault="002D1FAC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C62BA" w:rsidRPr="00EC62BA" w:rsidRDefault="00EC62BA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1FAC" w:rsidRPr="00EC62BA" w:rsidRDefault="002D1FAC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D1FAC" w:rsidRPr="00EC62BA" w:rsidRDefault="002D1FAC" w:rsidP="009D32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Глава III. Школа (7 часов)</w:t>
            </w:r>
          </w:p>
        </w:tc>
      </w:tr>
      <w:tr w:rsidR="002553B9" w:rsidRPr="00EC62BA" w:rsidTr="009D32D1">
        <w:trPr>
          <w:trHeight w:val="761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жиз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 человека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Исследовать несложные ситуации из жизни человека и общества, раскрывающие значимость образования в наше время и в прошлом.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645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Профессия- ученик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ступени школьного образования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050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са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мообразование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учёбу как основной труд школьника.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Опираясь на примеры из художественных произведений, выявлять позитивные результаты учения.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170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Самообразование-путь  к  успеху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опорой на конкретные примеры характеризовать значение самообразования для человека.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собственное умение учиться и возможности его развития. Выявлять возможности практического применения получаемых в школе знаний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155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Одноклассники, сверстники, друзья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элементы причинно-следственного анализа при характеристике социальных связей младшего подростка с одноклассниками, сверстниками, друзьями.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335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</w:t>
            </w:r>
            <w:r w:rsid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 воробей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Иллюстрировать примерами значимость товарищеской под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держки сверстников для человека.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собственное умение общаться с одноклассника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и друзьями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систематизация знаний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267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AC" w:rsidRPr="00EC62BA" w:rsidRDefault="002D1FAC" w:rsidP="00EC6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IV. Труд (5 часов)</w:t>
            </w: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553B9" w:rsidRPr="00EC62BA" w:rsidTr="009D32D1">
        <w:trPr>
          <w:trHeight w:val="1695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- основа жизни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трудовой деятельности для личности и общества. Характеризовать особенности труда как одного из основных видов деятельности человека. Различать материальную и моральную оценку труда. Приводить  ознакомление с новым мате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риалом примеры благотворительности и меценатства.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673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 оценивается  труд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собственное отношение к различным средствам  достижения успеха в труде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675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 и творчество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Различать творчество и ремесло.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878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такое  творчество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Раскрывать признаки мастерства на примерах творений известных мастеров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3264" w:rsidRPr="00EC62BA" w:rsidTr="009D32D1">
        <w:trPr>
          <w:trHeight w:val="878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64" w:rsidRPr="00EC62BA" w:rsidRDefault="002A3264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64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проектом</w:t>
            </w:r>
            <w:r w:rsidR="002A3264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 в науке и искусстве</w:t>
            </w:r>
            <w:r w:rsidR="002A3264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64" w:rsidRPr="00EC62BA" w:rsidRDefault="002A3264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A3264" w:rsidRPr="00EC62BA" w:rsidRDefault="002A3264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3264" w:rsidRPr="00EC62BA" w:rsidRDefault="002A3264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477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теме «Труд» </w:t>
            </w:r>
          </w:p>
        </w:tc>
        <w:tc>
          <w:tcPr>
            <w:tcW w:w="11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406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FAC" w:rsidRPr="00EC62BA" w:rsidRDefault="002D1FAC" w:rsidP="00EC6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V. Родина (9 часов)</w:t>
            </w: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2553B9" w:rsidRPr="00EC62BA" w:rsidTr="009D32D1">
        <w:trPr>
          <w:trHeight w:val="1192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Родина — Россия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смысл понятия «субъект Российской Федерации».  Знать и называть статус субъекта РФ, в котором находится школа. Характеризовать особенности России как многонационального государства.</w:t>
            </w: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843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 значит  быть  патриотом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значение русского языка как государственного.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проявлений патриотизма</w:t>
            </w: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Описывать основные государственные символы Российской Федерации.  Знать текст гимна РФ. Использовать дополнительные источники информации для создания коротких информационных материалов, посвященных государственным символам России. Составлять собственные информационные материалы о Москве столице России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1002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России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новым материалом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Объяснять и конкретизировать примерами смысл понятия «гражданин». Называть и иллюстрировать примерами основные права граждан РФ.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70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2A3264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 и  обязанности  граждан  России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основные обязанности граждан РФ. Приводить примеры добросовестного выполнения гражданских обязанностей.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Приводить примеры и давать оценку проявлениям граж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данственности, представленным в СМИ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975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- многонациональный народ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 конкретизировать примерами этнические и национальные различия.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960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Многон</w:t>
            </w:r>
            <w:r w:rsidR="002A3264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ациональная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культура  России</w:t>
            </w:r>
          </w:p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Показывать на конкретных примерах исторического прошлого и современной жизни российского общества проявления толерантного отношения к людям разных национальностей</w:t>
            </w: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357F" w:rsidRPr="00EC62BA" w:rsidTr="009D32D1">
        <w:trPr>
          <w:trHeight w:val="960"/>
        </w:trPr>
        <w:tc>
          <w:tcPr>
            <w:tcW w:w="2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7F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57F" w:rsidRPr="00EC62BA" w:rsidRDefault="0016357F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теме: «Родина»</w:t>
            </w:r>
          </w:p>
        </w:tc>
        <w:tc>
          <w:tcPr>
            <w:tcW w:w="11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264" w:rsidRPr="00EC62BA" w:rsidRDefault="002A3264" w:rsidP="002A32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  <w:p w:rsidR="0016357F" w:rsidRPr="00EC62BA" w:rsidRDefault="0016357F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357F" w:rsidRPr="00EC62BA" w:rsidRDefault="0016357F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left w:val="nil"/>
              <w:bottom w:val="nil"/>
              <w:right w:val="nil"/>
            </w:tcBorders>
            <w:vAlign w:val="center"/>
          </w:tcPr>
          <w:p w:rsidR="0016357F" w:rsidRPr="00EC62BA" w:rsidRDefault="0016357F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gridAfter w:val="1"/>
          <w:wAfter w:w="10" w:type="pct"/>
          <w:trHeight w:val="300"/>
        </w:trPr>
        <w:tc>
          <w:tcPr>
            <w:tcW w:w="499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53B9" w:rsidRPr="00EC62BA" w:rsidRDefault="00B43867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 (1 час</w:t>
            </w:r>
            <w:r w:rsidR="002553B9" w:rsidRPr="00EC62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3B9" w:rsidRPr="00EC62BA" w:rsidTr="009D32D1">
        <w:trPr>
          <w:trHeight w:val="874"/>
        </w:trPr>
        <w:tc>
          <w:tcPr>
            <w:tcW w:w="26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6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по теме «Человек и общество» </w:t>
            </w:r>
          </w:p>
        </w:tc>
        <w:tc>
          <w:tcPr>
            <w:tcW w:w="119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A3264" w:rsidP="002A3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553B9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именение </w:t>
            </w:r>
            <w:r w:rsidR="002553B9" w:rsidRPr="00EC6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и умений  (защита проектов)</w:t>
            </w:r>
          </w:p>
        </w:tc>
        <w:tc>
          <w:tcPr>
            <w:tcW w:w="227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53B9" w:rsidRPr="00EC62BA" w:rsidRDefault="002553B9" w:rsidP="002553B9">
      <w:pPr>
        <w:spacing w:after="0" w:line="24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3B9" w:rsidRPr="00EC62BA" w:rsidRDefault="002553B9" w:rsidP="002553B9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C62BA">
        <w:rPr>
          <w:rFonts w:ascii="Times New Roman" w:eastAsia="Calibri" w:hAnsi="Times New Roman" w:cs="Times New Roman"/>
          <w:b/>
          <w:sz w:val="24"/>
          <w:szCs w:val="24"/>
        </w:rPr>
        <w:br w:type="page"/>
      </w:r>
      <w:r w:rsidRPr="00EC62B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Календарно</w:t>
      </w:r>
      <w:r w:rsidR="002D1FAC" w:rsidRPr="00EC62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C62BA">
        <w:rPr>
          <w:rFonts w:ascii="Times New Roman" w:eastAsia="Calibri" w:hAnsi="Times New Roman" w:cs="Times New Roman"/>
          <w:b/>
          <w:sz w:val="28"/>
          <w:szCs w:val="28"/>
        </w:rPr>
        <w:t>- тематическое планирование</w:t>
      </w:r>
      <w:r w:rsidR="002D1FAC" w:rsidRPr="00EC62BA">
        <w:rPr>
          <w:rFonts w:ascii="Times New Roman" w:eastAsia="Calibri" w:hAnsi="Times New Roman" w:cs="Times New Roman"/>
          <w:b/>
          <w:sz w:val="28"/>
          <w:szCs w:val="28"/>
        </w:rPr>
        <w:t xml:space="preserve"> – 5 класс (35 ч.)</w:t>
      </w:r>
    </w:p>
    <w:p w:rsidR="002553B9" w:rsidRPr="00EC62BA" w:rsidRDefault="002553B9" w:rsidP="002553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1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6322"/>
        <w:gridCol w:w="22"/>
        <w:gridCol w:w="2888"/>
        <w:gridCol w:w="22"/>
        <w:gridCol w:w="1889"/>
        <w:gridCol w:w="25"/>
        <w:gridCol w:w="1773"/>
        <w:gridCol w:w="30"/>
        <w:gridCol w:w="30"/>
      </w:tblGrid>
      <w:tr w:rsidR="002553B9" w:rsidRPr="00EC62BA" w:rsidTr="00D913E4">
        <w:trPr>
          <w:gridAfter w:val="1"/>
          <w:wAfter w:w="10" w:type="pct"/>
        </w:trPr>
        <w:tc>
          <w:tcPr>
            <w:tcW w:w="4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22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02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310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</w:trPr>
        <w:tc>
          <w:tcPr>
            <w:tcW w:w="4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669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 работать  с  учебником 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561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Загадка человека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555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такое  наследственность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397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Отрочество – особая пора жизни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401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Самостоятельность</w:t>
            </w:r>
            <w:r w:rsidR="002D3095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показатель  взрослости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551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 по  теме «Человек»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407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 – ячейка  общества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553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Семейные  заботы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395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хозяйство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</w:t>
            </w:r>
          </w:p>
        </w:tc>
        <w:tc>
          <w:tcPr>
            <w:tcW w:w="6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1"/>
          <w:wAfter w:w="10" w:type="pct"/>
          <w:trHeight w:val="400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Дому  нужен  хозяин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2"/>
          <w:wAfter w:w="20" w:type="pct"/>
          <w:trHeight w:val="439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Свободное Время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2"/>
          <w:wAfter w:w="20" w:type="pct"/>
          <w:trHeight w:val="444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 такое  хобби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3B9" w:rsidRPr="00EC62BA" w:rsidRDefault="002553B9" w:rsidP="002553B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gridAfter w:val="2"/>
          <w:wAfter w:w="20" w:type="pct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</w:t>
            </w:r>
            <w:r w:rsidR="00AC33B4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78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4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в жиз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 человека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82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  <w:r w:rsidR="009D32D1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ученик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352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и са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мообразование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97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Самообразование-путь  к  успеху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538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Одноклассники, сверстники, друзья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00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Слово</w:t>
            </w:r>
            <w:r w:rsidR="009D32D1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 воробей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 «Школа»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33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– основа жизни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37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 оценивается  труд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59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и творчество</w:t>
            </w: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  <w:r w:rsidR="00D913E4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615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 такое  творчество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F42A68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  <w:r w:rsidR="00D913E4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751" w:rsidRPr="00EC62BA" w:rsidTr="00D913E4">
        <w:trPr>
          <w:trHeight w:val="615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проектом: «Творчество в науке и искусстве»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55751" w:rsidRPr="00EC62BA" w:rsidRDefault="00D913E4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5751" w:rsidRPr="00EC62BA" w:rsidRDefault="00555751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55751" w:rsidRPr="00EC62BA" w:rsidRDefault="00555751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77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Практикум по теме «Труд» 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55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Родина — Россия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366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 значит  быть  патриотом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 Символы России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53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 России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70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5751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 и  обязанности  граждан  России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C62BA" w:rsidRPr="00EC62BA" w:rsidRDefault="00D913E4" w:rsidP="00EC62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EC62BA">
        <w:trPr>
          <w:trHeight w:val="561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- многонациональный народ</w:t>
            </w:r>
          </w:p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09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5751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Многонциональная</w:t>
            </w:r>
            <w:proofErr w:type="spellEnd"/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культура  России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5751" w:rsidRPr="00EC62BA" w:rsidTr="00D913E4">
        <w:trPr>
          <w:trHeight w:val="409"/>
        </w:trPr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4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 по теме: «Родина»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5751" w:rsidRPr="00EC62BA" w:rsidRDefault="00555751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55751" w:rsidRPr="00EC62BA" w:rsidRDefault="00D913E4" w:rsidP="002553B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5751" w:rsidRPr="00EC62BA" w:rsidRDefault="00555751" w:rsidP="002553B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left w:val="nil"/>
              <w:bottom w:val="nil"/>
              <w:right w:val="nil"/>
            </w:tcBorders>
            <w:vAlign w:val="center"/>
          </w:tcPr>
          <w:p w:rsidR="00555751" w:rsidRPr="00EC62BA" w:rsidRDefault="00555751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53B9" w:rsidRPr="00EC62BA" w:rsidTr="00D913E4">
        <w:trPr>
          <w:trHeight w:val="495"/>
        </w:trPr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555751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40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1C1385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</w:t>
            </w: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«Человек и общество» </w:t>
            </w:r>
          </w:p>
        </w:tc>
        <w:tc>
          <w:tcPr>
            <w:tcW w:w="1028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53B9" w:rsidRPr="00EC62BA" w:rsidRDefault="002553B9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553B9" w:rsidRPr="00EC62BA" w:rsidRDefault="00D913E4" w:rsidP="00255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2553B9" w:rsidRPr="00EC6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635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553B9" w:rsidRPr="00EC62BA" w:rsidRDefault="002553B9" w:rsidP="002553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553B9" w:rsidRPr="00EC62BA" w:rsidRDefault="002553B9" w:rsidP="00255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53B9" w:rsidRPr="00EC62BA" w:rsidRDefault="002553B9" w:rsidP="002553B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E3D72" w:rsidRPr="00EC62BA" w:rsidRDefault="001E3D72">
      <w:pPr>
        <w:rPr>
          <w:rFonts w:ascii="Times New Roman" w:hAnsi="Times New Roman" w:cs="Times New Roman"/>
          <w:sz w:val="28"/>
          <w:szCs w:val="28"/>
        </w:rPr>
      </w:pPr>
    </w:p>
    <w:sectPr w:rsidR="001E3D72" w:rsidRPr="00EC62BA" w:rsidSect="00BF48B5">
      <w:pgSz w:w="16840" w:h="11907" w:orient="landscape" w:code="9"/>
      <w:pgMar w:top="709" w:right="964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AB6"/>
    <w:multiLevelType w:val="hybridMultilevel"/>
    <w:tmpl w:val="D016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E5417"/>
    <w:multiLevelType w:val="hybridMultilevel"/>
    <w:tmpl w:val="896A240E"/>
    <w:lvl w:ilvl="0" w:tplc="09AC770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A"/>
    <w:rsid w:val="0016357F"/>
    <w:rsid w:val="00175B9D"/>
    <w:rsid w:val="001C1385"/>
    <w:rsid w:val="001E3D72"/>
    <w:rsid w:val="00215B7A"/>
    <w:rsid w:val="002553B9"/>
    <w:rsid w:val="002A3264"/>
    <w:rsid w:val="002D1FAC"/>
    <w:rsid w:val="002D3095"/>
    <w:rsid w:val="003751C2"/>
    <w:rsid w:val="003F4310"/>
    <w:rsid w:val="004C06CD"/>
    <w:rsid w:val="00555751"/>
    <w:rsid w:val="0059202B"/>
    <w:rsid w:val="009D32D1"/>
    <w:rsid w:val="00AC33B4"/>
    <w:rsid w:val="00B43867"/>
    <w:rsid w:val="00B5056A"/>
    <w:rsid w:val="00BF48B5"/>
    <w:rsid w:val="00C05FD1"/>
    <w:rsid w:val="00D913E4"/>
    <w:rsid w:val="00EC62BA"/>
    <w:rsid w:val="00F24B75"/>
    <w:rsid w:val="00F4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DC062-7C0F-4C9F-BD62-C0AC2508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2539</Words>
  <Characters>14474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Любовь</cp:lastModifiedBy>
  <cp:revision>14</cp:revision>
  <cp:lastPrinted>2017-03-26T19:10:00Z</cp:lastPrinted>
  <dcterms:created xsi:type="dcterms:W3CDTF">2017-01-17T07:48:00Z</dcterms:created>
  <dcterms:modified xsi:type="dcterms:W3CDTF">2017-03-26T19:12:00Z</dcterms:modified>
</cp:coreProperties>
</file>