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30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4309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F44309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91"/>
        <w:gridCol w:w="7090"/>
      </w:tblGrid>
      <w:tr w:rsidR="00F44309" w:rsidRPr="00F44309" w:rsidTr="00F44309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F44309" w:rsidRPr="00F44309" w:rsidRDefault="00F44309" w:rsidP="005403FE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309" w:rsidRPr="00F44309" w:rsidRDefault="00F44309" w:rsidP="00F44309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3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44309">
              <w:rPr>
                <w:rFonts w:ascii="Times New Roman" w:hAnsi="Times New Roman"/>
                <w:sz w:val="24"/>
                <w:szCs w:val="24"/>
              </w:rPr>
              <w:t>Утверждаю</w:t>
            </w:r>
            <w:proofErr w:type="gramStart"/>
            <w:r w:rsidRPr="00F44309">
              <w:rPr>
                <w:rFonts w:ascii="Times New Roman" w:hAnsi="Times New Roman"/>
                <w:sz w:val="24"/>
                <w:szCs w:val="24"/>
              </w:rPr>
              <w:t>»Д</w:t>
            </w:r>
            <w:proofErr w:type="gramEnd"/>
            <w:r w:rsidRPr="00F44309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 w:rsidRPr="00F44309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F44309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F44309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F44309" w:rsidRPr="00F44309" w:rsidRDefault="00F44309" w:rsidP="00F44309">
            <w:pPr>
              <w:ind w:right="1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309">
              <w:rPr>
                <w:rFonts w:ascii="Times New Roman" w:hAnsi="Times New Roman"/>
                <w:sz w:val="24"/>
                <w:szCs w:val="24"/>
              </w:rPr>
              <w:t>Прика</w:t>
            </w:r>
            <w:r w:rsidR="00CF3CF2">
              <w:rPr>
                <w:rFonts w:ascii="Times New Roman" w:hAnsi="Times New Roman"/>
                <w:sz w:val="24"/>
                <w:szCs w:val="24"/>
              </w:rPr>
              <w:t xml:space="preserve">з № ________ от «______________» </w:t>
            </w:r>
            <w:r w:rsidRPr="00F44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3FE">
              <w:rPr>
                <w:rFonts w:ascii="Times New Roman" w:hAnsi="Times New Roman"/>
                <w:sz w:val="24"/>
                <w:szCs w:val="24"/>
              </w:rPr>
              <w:t>2016 г.</w:t>
            </w:r>
            <w:bookmarkStart w:id="0" w:name="_GoBack"/>
            <w:bookmarkEnd w:id="0"/>
            <w:r w:rsidRPr="00F443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F44309" w:rsidRPr="00F44309" w:rsidRDefault="00F44309" w:rsidP="00F44309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4309" w:rsidRPr="00F44309" w:rsidRDefault="00F44309" w:rsidP="00F44309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4309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 7</w:t>
      </w:r>
      <w:r w:rsidRPr="00F4430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309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309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F44309" w:rsidRPr="00F44309" w:rsidRDefault="00F44309" w:rsidP="00F44309">
      <w:pPr>
        <w:spacing w:after="200" w:line="276" w:lineRule="auto"/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proofErr w:type="gramStart"/>
      <w:r w:rsidRPr="00F44309">
        <w:rPr>
          <w:rFonts w:ascii="Cambria" w:eastAsia="Calibri" w:hAnsi="Cambria" w:cs="Times New Roman"/>
          <w:sz w:val="28"/>
          <w:szCs w:val="28"/>
          <w:lang w:eastAsia="ru-RU"/>
        </w:rPr>
        <w:t xml:space="preserve">Рабочая программа по </w:t>
      </w:r>
      <w:r w:rsidRPr="00F44309">
        <w:rPr>
          <w:rFonts w:ascii="Cambria" w:eastAsia="Calibri" w:hAnsi="Cambria" w:cs="Times New Roman"/>
          <w:sz w:val="28"/>
          <w:szCs w:val="28"/>
        </w:rPr>
        <w:t>обществознанию</w:t>
      </w:r>
      <w:r w:rsidRPr="00F44309">
        <w:rPr>
          <w:rFonts w:ascii="Cambria" w:eastAsia="Calibri" w:hAnsi="Cambria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(утвержден приказом </w:t>
      </w:r>
      <w:proofErr w:type="spellStart"/>
      <w:r w:rsidRPr="00F44309">
        <w:rPr>
          <w:rFonts w:ascii="Cambria" w:eastAsia="Calibri" w:hAnsi="Cambria" w:cs="Times New Roman"/>
          <w:sz w:val="28"/>
          <w:szCs w:val="28"/>
          <w:lang w:eastAsia="ru-RU"/>
        </w:rPr>
        <w:t>Минобрнауки</w:t>
      </w:r>
      <w:proofErr w:type="spellEnd"/>
      <w:r w:rsidRPr="00F44309">
        <w:rPr>
          <w:rFonts w:ascii="Cambria" w:eastAsia="Calibri" w:hAnsi="Cambria" w:cs="Times New Roman"/>
          <w:sz w:val="28"/>
          <w:szCs w:val="28"/>
          <w:lang w:eastAsia="ru-RU"/>
        </w:rPr>
        <w:t xml:space="preserve"> России от 17.12.2010  № 1897 «Об утверждении и введении в действие</w:t>
      </w:r>
      <w:proofErr w:type="gramEnd"/>
      <w:r w:rsidRPr="00F44309">
        <w:rPr>
          <w:rFonts w:ascii="Cambria" w:eastAsia="Calibri" w:hAnsi="Cambria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основного общего образования»),</w:t>
      </w:r>
      <w:r w:rsidRPr="00F44309">
        <w:rPr>
          <w:rFonts w:ascii="Cambria" w:eastAsia="SimSun" w:hAnsi="Cambria" w:cs="Times New Roman"/>
          <w:color w:val="00000A"/>
          <w:sz w:val="28"/>
          <w:szCs w:val="28"/>
        </w:rPr>
        <w:t xml:space="preserve"> разработана на основе </w:t>
      </w:r>
      <w:r w:rsidRPr="00F44309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 xml:space="preserve">авторской программы </w:t>
      </w:r>
      <w:r w:rsidRPr="00F44309">
        <w:rPr>
          <w:rFonts w:ascii="Cambria" w:eastAsia="SimSun" w:hAnsi="Cambria" w:cs="Times New Roman"/>
          <w:color w:val="00000A"/>
          <w:sz w:val="28"/>
          <w:szCs w:val="28"/>
        </w:rPr>
        <w:t xml:space="preserve">Л. </w:t>
      </w:r>
      <w:r w:rsidRPr="00F44309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>Н. Боголюбова</w:t>
      </w:r>
      <w:r w:rsidRPr="00F44309">
        <w:rPr>
          <w:rFonts w:ascii="Cambria" w:eastAsia="Calibri" w:hAnsi="Cambria" w:cs="Times New Roman"/>
          <w:sz w:val="28"/>
          <w:szCs w:val="28"/>
        </w:rPr>
        <w:t>.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Учебник «Обществознание 7</w:t>
      </w:r>
      <w:r w:rsidRPr="00F44309">
        <w:rPr>
          <w:rFonts w:ascii="Cambria" w:eastAsia="Calibri" w:hAnsi="Cambria" w:cs="Times New Roman"/>
          <w:sz w:val="28"/>
          <w:szCs w:val="28"/>
        </w:rPr>
        <w:t xml:space="preserve"> класс», Л.Н Боголюбова, Н.Ф. Виноградова, Н.И. Городецкая, и др./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F44309">
        <w:rPr>
          <w:rFonts w:ascii="Cambria" w:eastAsia="Calibri" w:hAnsi="Cambria" w:cs="Times New Roman"/>
          <w:sz w:val="28"/>
          <w:szCs w:val="28"/>
        </w:rPr>
        <w:t xml:space="preserve"> под редакцией Л.Н Боголюбова М. ,  «Просвещение» 2016г.</w:t>
      </w: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F44309" w:rsidRPr="00F44309" w:rsidRDefault="00F44309" w:rsidP="00F4430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F44309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0B2D7B" w:rsidRPr="00261613" w:rsidRDefault="000B2D7B" w:rsidP="000B2D7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D7B" w:rsidRPr="00A66560" w:rsidRDefault="000B2D7B" w:rsidP="000B2D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предметные результаты:</w:t>
      </w:r>
    </w:p>
    <w:p w:rsidR="000B2D7B" w:rsidRPr="00261613" w:rsidRDefault="000B2D7B" w:rsidP="000B2D7B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D7B" w:rsidRPr="00261613" w:rsidRDefault="000B2D7B" w:rsidP="000B2D7B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обществознания ученик должен научиться:</w:t>
      </w:r>
    </w:p>
    <w:p w:rsidR="000B2D7B" w:rsidRPr="00EB58ED" w:rsidRDefault="000B2D7B" w:rsidP="000B2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D7B" w:rsidRPr="00EB58ED" w:rsidRDefault="000B2D7B" w:rsidP="000B2D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EB58ED">
        <w:rPr>
          <w:rFonts w:ascii="Times New Roman" w:hAnsi="Times New Roman"/>
          <w:b/>
          <w:sz w:val="28"/>
          <w:szCs w:val="28"/>
        </w:rPr>
        <w:t>нать/понимать: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основные обществоведческие термины, распознавать их и правильно использовать в устной и письменной речи;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называть (перечислять) изученные социальные явления;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объяснять изученные социальные явления и процессы;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 xml:space="preserve">- приводить собственные примеры, пояснять изученные теоретические положения и социальные нормы на соответствующих фактах;   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b/>
          <w:sz w:val="28"/>
          <w:szCs w:val="28"/>
        </w:rPr>
        <w:t xml:space="preserve">- </w:t>
      </w:r>
      <w:r w:rsidRPr="00EB58ED">
        <w:rPr>
          <w:rFonts w:ascii="Times New Roman" w:hAnsi="Times New Roman"/>
          <w:sz w:val="28"/>
          <w:szCs w:val="28"/>
        </w:rPr>
        <w:t>социальные свойства человека, его взаимодействие с другими людьми;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сущность общества, как формы  совместной деятельности людей;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характерные черты основных сфер жизни общества;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содержание и значение социальных норм, регулирующих общественные отношения;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</w:t>
      </w:r>
      <w:r w:rsidRPr="00EB58ED">
        <w:rPr>
          <w:rFonts w:ascii="Times New Roman" w:hAnsi="Times New Roman"/>
          <w:b/>
          <w:sz w:val="28"/>
          <w:szCs w:val="28"/>
        </w:rPr>
        <w:t xml:space="preserve"> </w:t>
      </w:r>
      <w:r w:rsidRPr="00EB58ED">
        <w:rPr>
          <w:rFonts w:ascii="Times New Roman" w:hAnsi="Times New Roman"/>
          <w:sz w:val="28"/>
          <w:szCs w:val="28"/>
        </w:rPr>
        <w:t>биосоциальную сущность человека, основные этапы и факторы социализации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b/>
          <w:sz w:val="28"/>
          <w:szCs w:val="28"/>
        </w:rPr>
        <w:t xml:space="preserve">- </w:t>
      </w:r>
      <w:r w:rsidRPr="00EB58ED">
        <w:rPr>
          <w:rFonts w:ascii="Times New Roman" w:hAnsi="Times New Roman"/>
          <w:sz w:val="28"/>
          <w:szCs w:val="28"/>
        </w:rPr>
        <w:t>основные обществоведческие термины, т.е. распознавать их в различном контексте и правильно использовать в устной и письменной речи;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D7B" w:rsidRPr="00EB58ED" w:rsidRDefault="000B2D7B" w:rsidP="000B2D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EB58ED">
        <w:rPr>
          <w:rFonts w:ascii="Times New Roman" w:hAnsi="Times New Roman"/>
          <w:b/>
          <w:sz w:val="28"/>
          <w:szCs w:val="28"/>
        </w:rPr>
        <w:t>меть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описывать человека как социально – деятельное существо; основные социальные роли;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сравнивать социальные объекты, выявлять их общие черты и различия;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объяснять взаимосвязи изученных социальных объекто</w:t>
      </w:r>
      <w:proofErr w:type="gramStart"/>
      <w:r w:rsidRPr="00EB58ED">
        <w:rPr>
          <w:rFonts w:ascii="Times New Roman" w:hAnsi="Times New Roman"/>
          <w:sz w:val="28"/>
          <w:szCs w:val="28"/>
        </w:rPr>
        <w:t>в(</w:t>
      </w:r>
      <w:proofErr w:type="gramEnd"/>
      <w:r w:rsidRPr="00EB58ED">
        <w:rPr>
          <w:rFonts w:ascii="Times New Roman" w:hAnsi="Times New Roman"/>
          <w:sz w:val="28"/>
          <w:szCs w:val="28"/>
        </w:rPr>
        <w:t>включая взаимодействия человека и общества, общества и природы, сфер общественной жизни);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приводить примеры социальных отношений; ситуаций, регулируемых различными видами социальных норм; деятельности людей в различных сферах;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оценивать поведение людей с точки зрения социальных норм;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решать познавательные и практические задачи, отражающие типичные ситуации различных  сферах деятельности человека;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lastRenderedPageBreak/>
        <w:t>- осуществлять поиск социальной информации по заданной теме из различ</w:t>
      </w:r>
      <w:r>
        <w:rPr>
          <w:rFonts w:ascii="Times New Roman" w:hAnsi="Times New Roman"/>
          <w:sz w:val="28"/>
          <w:szCs w:val="28"/>
        </w:rPr>
        <w:t>ных ее носителей (материалы СМИ</w:t>
      </w:r>
      <w:r w:rsidRPr="00EB58ED">
        <w:rPr>
          <w:rFonts w:ascii="Times New Roman" w:hAnsi="Times New Roman"/>
          <w:sz w:val="28"/>
          <w:szCs w:val="28"/>
        </w:rPr>
        <w:t>, учебный текст и другие адаптированные источники); различать в социальной информации факты и мнения;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называть (перечислять) изученные социальные явления и объекты или их существенные свойства;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сравнивать изученные социальные объекты, т.е. выявлять их отличия от всех и сходства определенного объекта с родственными;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характеризовать изученные социальные объекты и процессы, т.е. указывать свойственные им значимые признаки;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раскрывать на примерах изученные теоретические положения и понятия социально-экономических и социальных наук;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подготавливать устное выступление, творческую работу по социальной проблематике;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D7B" w:rsidRPr="00EB58ED" w:rsidRDefault="000B2D7B" w:rsidP="000B2D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EB58ED">
        <w:rPr>
          <w:rFonts w:ascii="Times New Roman" w:hAnsi="Times New Roman"/>
          <w:b/>
          <w:sz w:val="28"/>
          <w:szCs w:val="28"/>
        </w:rPr>
        <w:t>спользовать приобретенные знания и умения в практической деятельности и повседневной жизни</w:t>
      </w:r>
      <w:r w:rsidRPr="00EB58ED">
        <w:rPr>
          <w:rFonts w:ascii="Times New Roman" w:hAnsi="Times New Roman"/>
          <w:sz w:val="28"/>
          <w:szCs w:val="28"/>
        </w:rPr>
        <w:t xml:space="preserve"> </w:t>
      </w:r>
      <w:r w:rsidRPr="00EB58ED">
        <w:rPr>
          <w:rFonts w:ascii="Times New Roman" w:hAnsi="Times New Roman"/>
          <w:b/>
          <w:sz w:val="28"/>
          <w:szCs w:val="28"/>
        </w:rPr>
        <w:t>для: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полноценного выполнения типичных для подростка социальных ролей;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общей ориентации в актуальных общественных событиях и процессах;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нравственной и правовой оценки конкретных поступков людей;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реализации и защиты прав человека и гражданина, осознанного выполнения гражданских обязанностей;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сознательного неприятия антиобщественного поведения;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 xml:space="preserve">- успешного выполнения типичных социальных ролей; 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совершенствования собственной познавательной деятельности;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критического восприятия информации, получаемой в межличностном общении и в массовой коммуникации;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ориентировки в актуальных общественных событиях, определения личной гражданской позиции;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>- предвидения возможных последствий определенных социальных действий;</w:t>
      </w:r>
    </w:p>
    <w:p w:rsidR="000B2D7B" w:rsidRPr="00EB58ED" w:rsidRDefault="000B2D7B" w:rsidP="000B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8ED">
        <w:rPr>
          <w:rFonts w:ascii="Times New Roman" w:hAnsi="Times New Roman"/>
          <w:sz w:val="28"/>
          <w:szCs w:val="28"/>
        </w:rPr>
        <w:t xml:space="preserve">- оценки происходящих событий и поведения людей </w:t>
      </w:r>
      <w:r>
        <w:rPr>
          <w:rFonts w:ascii="Times New Roman" w:hAnsi="Times New Roman"/>
          <w:sz w:val="28"/>
          <w:szCs w:val="28"/>
        </w:rPr>
        <w:t xml:space="preserve">с точки зрения  морали и </w:t>
      </w:r>
      <w:proofErr w:type="gramStart"/>
      <w:r>
        <w:rPr>
          <w:rFonts w:ascii="Times New Roman" w:hAnsi="Times New Roman"/>
          <w:sz w:val="28"/>
          <w:szCs w:val="28"/>
        </w:rPr>
        <w:t>права-</w:t>
      </w:r>
      <w:r w:rsidRPr="00EB58ED">
        <w:rPr>
          <w:rFonts w:ascii="Times New Roman" w:hAnsi="Times New Roman"/>
          <w:sz w:val="28"/>
          <w:szCs w:val="28"/>
        </w:rPr>
        <w:t>реализация</w:t>
      </w:r>
      <w:proofErr w:type="gramEnd"/>
      <w:r w:rsidRPr="00EB58ED">
        <w:rPr>
          <w:rFonts w:ascii="Times New Roman" w:hAnsi="Times New Roman"/>
          <w:sz w:val="28"/>
          <w:szCs w:val="28"/>
        </w:rPr>
        <w:t xml:space="preserve"> и защита прав человека и гражданина, осознанного выполнения гражданских обязанностей;</w:t>
      </w:r>
    </w:p>
    <w:p w:rsidR="000B2D7B" w:rsidRDefault="000B2D7B" w:rsidP="003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58ED">
        <w:rPr>
          <w:rFonts w:ascii="Times New Roman" w:hAnsi="Times New Roman"/>
          <w:sz w:val="28"/>
          <w:szCs w:val="28"/>
        </w:rPr>
        <w:t>осуществления конструктивного взаимодействия людей с разными убеждениями, культурными цен</w:t>
      </w:r>
      <w:r w:rsidR="00391524">
        <w:rPr>
          <w:rFonts w:ascii="Times New Roman" w:hAnsi="Times New Roman"/>
          <w:sz w:val="28"/>
          <w:szCs w:val="28"/>
        </w:rPr>
        <w:t>ностями и социальным положением</w:t>
      </w:r>
    </w:p>
    <w:p w:rsidR="00A853A8" w:rsidRDefault="00A853A8" w:rsidP="003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3A8" w:rsidRDefault="00A853A8" w:rsidP="003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3A8" w:rsidRPr="00391524" w:rsidRDefault="00A853A8" w:rsidP="0039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D7B" w:rsidRDefault="000B2D7B"/>
    <w:p w:rsidR="000B2D7B" w:rsidRPr="00261613" w:rsidRDefault="000B2D7B" w:rsidP="000B2D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6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предмета:</w:t>
      </w:r>
    </w:p>
    <w:p w:rsidR="000B2D7B" w:rsidRPr="00261613" w:rsidRDefault="000B2D7B" w:rsidP="000B2D7B">
      <w:pPr>
        <w:tabs>
          <w:tab w:val="left" w:pos="709"/>
        </w:tabs>
        <w:suppressAutoHyphens/>
        <w:spacing w:after="0" w:line="204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D7B" w:rsidRPr="00261613" w:rsidRDefault="000B2D7B" w:rsidP="000B2D7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уроков на 2016-2017 учебный год по </w:t>
      </w:r>
      <w:r w:rsidR="001A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1A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часов, в связи  с праздничными днями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A8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уроков сокращено на 1 час.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учебного времени будет компенсирован путём интеграции тем курса.</w:t>
      </w:r>
    </w:p>
    <w:p w:rsidR="000B2D7B" w:rsidRPr="00261613" w:rsidRDefault="000B2D7B" w:rsidP="000B2D7B">
      <w:pPr>
        <w:tabs>
          <w:tab w:val="left" w:pos="709"/>
        </w:tabs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D7B" w:rsidRPr="000B2D7B" w:rsidRDefault="000B2D7B" w:rsidP="000B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</w:t>
      </w:r>
    </w:p>
    <w:p w:rsidR="000B2D7B" w:rsidRPr="000B2D7B" w:rsidRDefault="000B2D7B" w:rsidP="000B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4565"/>
        <w:gridCol w:w="3260"/>
      </w:tblGrid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изучаемые вопросы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занятий, используемых при обучении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самостоятельной работы учащихся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Межличностные отношения, чувства, виды межличностных отношений.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Эвристическая беседа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Мини-сочинение «Портрет моего друга»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2-3. Какие бывают группы, лидер, групповые нормы, поощрения и наказания.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Цели и средства общения, особенности общения со сверстниками.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5-6. Причины возникновения конфликтов, варианты поведения в конфликтной ситуации, открытый конфликт, установить контакт.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Контрольная работа.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проверки знаний и умений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Социальные нормы, привычка, обычай, ритуал, обряд, правила этикета и хорошие манеры.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9-10. Права человека, единство прав и обязанностей.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таблице «Гражданские и политические права»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Закон устанавливает порядок, способствует справедливости и устанавливает границы свободы.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12-13. Долг и обязанность, регулярная армия, военная служба, воинский долг.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Дисциплина общеобязательная и специальная, </w:t>
            </w: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внешняя и внутренняя дисциплина, воля и самовоспитание.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Практическая работа 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15-16. Законопослушный человек, противозаконное поведение, закон.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схеме «Виды правонарушений»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На страже закона, суд, милиция.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схеме «Структура правоохранительных органов РФ»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Контрольная работа.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проверки знаний и умений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Что такое экономика, зачем она нужна, основные участники экономики.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таблице «Основные сферы экономики»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Мастерство работника, повышение квалификации, трудовое денежное вознаграждение, количество и качество труда.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21-22. Что и как производить, затраты производства.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23-24. Виды и формы бизнеса.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Торговля и её формы, реклама.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задание-разработка рекламы.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26-27. Функции денег, основные виды денежных знаков.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28-29. Ресурсы семьи, бюджет семьи, рациональное ведение хозяйства.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 - расчет семейного бюджета.</w:t>
            </w: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Контрольная работа.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проверки знаний и умений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Воздействие человека на атмосферу, воду, почву.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Эвристическая беседа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32-33. Относится к природе по-человечески, экологическая мораль.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D7B" w:rsidRPr="000B2D7B" w:rsidTr="00F44309">
        <w:tc>
          <w:tcPr>
            <w:tcW w:w="7196" w:type="dxa"/>
          </w:tcPr>
          <w:p w:rsidR="000B2D7B" w:rsidRPr="000B2D7B" w:rsidRDefault="000B2D7B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34-35. Законы РФ, направленные на охрану окружающей среды, участие граждан в природоохранительной деятельности.</w:t>
            </w:r>
          </w:p>
        </w:tc>
        <w:tc>
          <w:tcPr>
            <w:tcW w:w="4565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</w:t>
            </w:r>
          </w:p>
        </w:tc>
        <w:tc>
          <w:tcPr>
            <w:tcW w:w="3260" w:type="dxa"/>
          </w:tcPr>
          <w:p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7BD" w:rsidRDefault="00D207BD" w:rsidP="00D207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BD" w:rsidRDefault="00D207BD" w:rsidP="00D207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BD" w:rsidRDefault="00D207BD" w:rsidP="00D207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D7B" w:rsidRPr="000B2D7B" w:rsidRDefault="00D207BD" w:rsidP="00F4430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</w:t>
      </w:r>
      <w:r w:rsidR="00F4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F4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 w:rsidR="0039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7 класс (35 ч.)</w:t>
      </w:r>
    </w:p>
    <w:p w:rsidR="000B2D7B" w:rsidRPr="000B2D7B" w:rsidRDefault="000B2D7B" w:rsidP="000B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702"/>
        <w:gridCol w:w="1951"/>
        <w:gridCol w:w="2238"/>
        <w:gridCol w:w="2246"/>
      </w:tblGrid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484" w:type="dxa"/>
            <w:gridSpan w:val="2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02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" w:righ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 Отношения между людьми.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80195E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BE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 Ты и твои товарищи.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35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 Ты и твои товарищи.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02" w:type="dxa"/>
          </w:tcPr>
          <w:p w:rsidR="00D207BD" w:rsidRDefault="00BE377A" w:rsidP="000B2D7B">
            <w:pPr>
              <w:shd w:val="clear" w:color="auto" w:fill="FFFFFF"/>
              <w:spacing w:after="0" w:line="240" w:lineRule="auto"/>
              <w:ind w:left="10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3 Зачем люди общаются?</w:t>
            </w:r>
            <w:r w:rsidR="00D207BD"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E377A" w:rsidRPr="000B2D7B" w:rsidRDefault="00BE377A" w:rsidP="00BE377A">
            <w:pPr>
              <w:shd w:val="clear" w:color="auto" w:fill="FFFFFF"/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 Почему нужно быть терпимым.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4 Почему нужно быть терпимым.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35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теме: «Человек среди людей»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58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5 Что 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 жить по правилам?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2246" w:type="dxa"/>
          </w:tcPr>
          <w:p w:rsidR="00D207BD" w:rsidRPr="000B2D7B" w:rsidRDefault="00D207BD" w:rsidP="000B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58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6 Права и обязанности граждан.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58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6 Права и обязанности граждан.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71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7 Почему важно соблюдать законы.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8 Защита Отечества.   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  <w:p w:rsidR="00F44309" w:rsidRDefault="00F44309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309" w:rsidRPr="000B2D7B" w:rsidRDefault="00F44309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8 Защита Отечества.   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9 Что такое дисциплина.   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10 Виновен — отвечай.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10 Виновен — отвечай.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11 Кто стоит на страже закона.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702" w:type="dxa"/>
          </w:tcPr>
          <w:p w:rsidR="00D207BD" w:rsidRDefault="00BE377A" w:rsidP="000B2D7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теме: «Человек и закон»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12 Экономика и ее основные участники.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13 Золотые руки работника.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97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14 Производство: затраты, выручка, прибыль.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BE377A">
        <w:trPr>
          <w:trHeight w:val="73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14 Производство: затраты, выручка, прибыль.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15 Виды и формы бизнеса.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BE377A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15 Виды и формы бизнеса.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</w:t>
            </w:r>
            <w:r w:rsidR="00BE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Обмен, торговля, реклама.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1ч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7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35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§17 Деньги, их функции.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2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§17 Деньги, их функции.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18 Экономика семьи.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  <w:p w:rsidR="00D207BD" w:rsidRPr="000B2D7B" w:rsidRDefault="00D207BD" w:rsidP="000B2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335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702" w:type="dxa"/>
          </w:tcPr>
          <w:p w:rsidR="00D207BD" w:rsidRDefault="00D207BD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18 Экономика семьи.</w:t>
            </w:r>
          </w:p>
          <w:p w:rsidR="00BE377A" w:rsidRPr="000B2D7B" w:rsidRDefault="00BE377A" w:rsidP="000B2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D207BD" w:rsidRPr="000B2D7B" w:rsidRDefault="00BE377A" w:rsidP="000B2D7B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BE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работа по теме: «Человек и экономика»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74"/>
        </w:trPr>
        <w:tc>
          <w:tcPr>
            <w:tcW w:w="1271" w:type="dxa"/>
          </w:tcPr>
          <w:p w:rsidR="00D207BD" w:rsidRPr="000B2D7B" w:rsidRDefault="00D207BD" w:rsidP="00D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19 Воздействие человека на природу.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iCs/>
                <w:position w:val="-4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20</w:t>
            </w:r>
            <w:proofErr w:type="gramStart"/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хранять прир</w:t>
            </w:r>
            <w:r w:rsidR="00BE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 — значит охранять жизнь.</w:t>
            </w:r>
            <w:r w:rsidR="001A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56"/>
        </w:trPr>
        <w:tc>
          <w:tcPr>
            <w:tcW w:w="1271" w:type="dxa"/>
          </w:tcPr>
          <w:p w:rsidR="00D207BD" w:rsidRPr="000B2D7B" w:rsidRDefault="00D207BD" w:rsidP="00D207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position w:val="-4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bCs/>
                <w:iCs/>
                <w:position w:val="-4"/>
                <w:sz w:val="28"/>
                <w:szCs w:val="28"/>
                <w:lang w:eastAsia="ru-RU"/>
              </w:rPr>
              <w:t>33</w:t>
            </w:r>
            <w:r w:rsidRPr="000B2D7B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20</w:t>
            </w:r>
            <w:proofErr w:type="gramStart"/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хранять прир</w:t>
            </w:r>
            <w:r w:rsidR="00BE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 — значит охранять жизнь.</w:t>
            </w:r>
            <w:r w:rsidR="001A11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702" w:type="dxa"/>
          </w:tcPr>
          <w:p w:rsidR="00D207BD" w:rsidRPr="000B2D7B" w:rsidRDefault="00D207BD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21Закон на страже природы.</w:t>
            </w:r>
          </w:p>
        </w:tc>
        <w:tc>
          <w:tcPr>
            <w:tcW w:w="1951" w:type="dxa"/>
          </w:tcPr>
          <w:p w:rsidR="00D207BD" w:rsidRPr="000B2D7B" w:rsidRDefault="00D207BD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BD" w:rsidRPr="000B2D7B" w:rsidTr="00D207BD">
        <w:trPr>
          <w:trHeight w:val="640"/>
        </w:trPr>
        <w:tc>
          <w:tcPr>
            <w:tcW w:w="1271" w:type="dxa"/>
          </w:tcPr>
          <w:p w:rsidR="00D207BD" w:rsidRPr="000B2D7B" w:rsidRDefault="00D207BD" w:rsidP="00D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702" w:type="dxa"/>
          </w:tcPr>
          <w:p w:rsidR="00D207BD" w:rsidRPr="000B2D7B" w:rsidRDefault="00BE377A" w:rsidP="000B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</w:t>
            </w:r>
            <w:r w:rsidR="00D2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онтрольная работа </w:t>
            </w:r>
          </w:p>
        </w:tc>
        <w:tc>
          <w:tcPr>
            <w:tcW w:w="1951" w:type="dxa"/>
          </w:tcPr>
          <w:p w:rsidR="00D207BD" w:rsidRPr="000B2D7B" w:rsidRDefault="00BE377A" w:rsidP="000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238" w:type="dxa"/>
          </w:tcPr>
          <w:p w:rsidR="00D207BD" w:rsidRPr="000B2D7B" w:rsidRDefault="001A115C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2246" w:type="dxa"/>
          </w:tcPr>
          <w:p w:rsidR="00D207BD" w:rsidRPr="000B2D7B" w:rsidRDefault="00D207BD" w:rsidP="00BE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D7B" w:rsidRPr="000B2D7B" w:rsidRDefault="000B2D7B" w:rsidP="000B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D7B" w:rsidRDefault="000B2D7B"/>
    <w:sectPr w:rsidR="000B2D7B" w:rsidSect="000B2D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B3"/>
    <w:rsid w:val="000B2D7B"/>
    <w:rsid w:val="001A115C"/>
    <w:rsid w:val="003577F7"/>
    <w:rsid w:val="00391524"/>
    <w:rsid w:val="005403FE"/>
    <w:rsid w:val="0080195E"/>
    <w:rsid w:val="00A853A8"/>
    <w:rsid w:val="00B25393"/>
    <w:rsid w:val="00B474B3"/>
    <w:rsid w:val="00BE377A"/>
    <w:rsid w:val="00CF3CF2"/>
    <w:rsid w:val="00D207BD"/>
    <w:rsid w:val="00F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8</cp:revision>
  <cp:lastPrinted>2017-03-26T19:15:00Z</cp:lastPrinted>
  <dcterms:created xsi:type="dcterms:W3CDTF">2017-01-27T08:59:00Z</dcterms:created>
  <dcterms:modified xsi:type="dcterms:W3CDTF">2017-03-26T19:16:00Z</dcterms:modified>
</cp:coreProperties>
</file>